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6.387939453125"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638425" cy="7143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38425" cy="714375"/>
                    </a:xfrm>
                    <a:prstGeom prst="rect"/>
                    <a:ln/>
                  </pic:spPr>
                </pic:pic>
              </a:graphicData>
            </a:graphic>
          </wp:inline>
        </w:drawing>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Communiqué de Presse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24951171875" w:line="238.90448570251465" w:lineRule="auto"/>
        <w:ind w:left="564.9394226074219" w:right="398.067626953125" w:firstLine="0"/>
        <w:jc w:val="center"/>
        <w:rPr>
          <w:rFonts w:ascii="Avenir" w:cs="Avenir" w:eastAsia="Avenir" w:hAnsi="Avenir"/>
          <w:b w:val="0"/>
          <w:i w:val="0"/>
          <w:smallCaps w:val="0"/>
          <w:strike w:val="0"/>
          <w:color w:val="00bfce"/>
          <w:sz w:val="28"/>
          <w:szCs w:val="28"/>
          <w:u w:val="none"/>
          <w:shd w:fill="auto" w:val="clear"/>
          <w:vertAlign w:val="baseline"/>
        </w:rPr>
      </w:pPr>
      <w:r w:rsidDel="00000000" w:rsidR="00000000" w:rsidRPr="00000000">
        <w:rPr>
          <w:rFonts w:ascii="Avenir" w:cs="Avenir" w:eastAsia="Avenir" w:hAnsi="Avenir"/>
          <w:b w:val="0"/>
          <w:i w:val="0"/>
          <w:smallCaps w:val="0"/>
          <w:strike w:val="0"/>
          <w:color w:val="007993"/>
          <w:sz w:val="32"/>
          <w:szCs w:val="32"/>
          <w:u w:val="none"/>
          <w:shd w:fill="auto" w:val="clear"/>
          <w:vertAlign w:val="baseline"/>
          <w:rtl w:val="0"/>
        </w:rPr>
        <w:t xml:space="preserve">Le service Les Opticiens Mobiles</w:t>
      </w:r>
      <w:r w:rsidDel="00000000" w:rsidR="00000000" w:rsidRPr="00000000">
        <w:rPr>
          <w:rFonts w:ascii="Avenir" w:cs="Avenir" w:eastAsia="Avenir" w:hAnsi="Avenir"/>
          <w:b w:val="0"/>
          <w:i w:val="0"/>
          <w:smallCaps w:val="0"/>
          <w:strike w:val="0"/>
          <w:color w:val="007993"/>
          <w:sz w:val="32.00000127156576"/>
          <w:szCs w:val="32.00000127156576"/>
          <w:u w:val="none"/>
          <w:shd w:fill="auto" w:val="clear"/>
          <w:vertAlign w:val="superscript"/>
          <w:rtl w:val="0"/>
        </w:rPr>
        <w:t xml:space="preserve">® </w:t>
      </w:r>
      <w:r w:rsidDel="00000000" w:rsidR="00000000" w:rsidRPr="00000000">
        <w:rPr>
          <w:rFonts w:ascii="Avenir" w:cs="Avenir" w:eastAsia="Avenir" w:hAnsi="Avenir"/>
          <w:b w:val="0"/>
          <w:i w:val="0"/>
          <w:smallCaps w:val="0"/>
          <w:strike w:val="0"/>
          <w:color w:val="007993"/>
          <w:sz w:val="32"/>
          <w:szCs w:val="32"/>
          <w:u w:val="none"/>
          <w:shd w:fill="auto" w:val="clear"/>
          <w:vertAlign w:val="baseline"/>
          <w:rtl w:val="0"/>
        </w:rPr>
        <w:t xml:space="preserve">désormais disponible dans la Vienne </w:t>
      </w:r>
      <w:r w:rsidDel="00000000" w:rsidR="00000000" w:rsidRPr="00000000">
        <w:rPr>
          <w:rFonts w:ascii="Avenir" w:cs="Avenir" w:eastAsia="Avenir" w:hAnsi="Avenir"/>
          <w:b w:val="0"/>
          <w:i w:val="0"/>
          <w:smallCaps w:val="0"/>
          <w:strike w:val="0"/>
          <w:color w:val="00bfce"/>
          <w:sz w:val="28"/>
          <w:szCs w:val="28"/>
          <w:u w:val="none"/>
          <w:shd w:fill="auto" w:val="clear"/>
          <w:vertAlign w:val="baseline"/>
          <w:rtl w:val="0"/>
        </w:rPr>
        <w:t xml:space="preserve">L’Opticien Mobile Alexandre Aujoux propose un nouveau service de proximité en santé visuelle pour les habitants de Poitiers, Chauvigny, Montmorillon et des communes alentour.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5263671875" w:line="237.4049949645996" w:lineRule="auto"/>
        <w:ind w:left="0" w:right="0" w:firstLine="21.1199951171875"/>
        <w:jc w:val="both"/>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Poitiers, le 27 septembre 2021 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Opticiens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Mobiles,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1</w:t>
      </w:r>
      <w:r w:rsidDel="00000000" w:rsidR="00000000" w:rsidRPr="00000000">
        <w:rPr>
          <w:rFonts w:ascii="Avenir" w:cs="Avenir" w:eastAsia="Avenir" w:hAnsi="Avenir"/>
          <w:b w:val="0"/>
          <w:i w:val="0"/>
          <w:smallCaps w:val="0"/>
          <w:strike w:val="0"/>
          <w:color w:val="000000"/>
          <w:sz w:val="24.000000953674316"/>
          <w:szCs w:val="24.000000953674316"/>
          <w:u w:val="none"/>
          <w:shd w:fill="auto" w:val="clear"/>
          <w:vertAlign w:val="superscript"/>
          <w:rtl w:val="0"/>
        </w:rPr>
        <w:t xml:space="preserve">er</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réseau</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national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d’opticiens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spécialisés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pour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intervenir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sur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lieux</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vie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et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travail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personnes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actives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comme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personnes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fragiles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(Grand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Âge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et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Handicap),</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annonce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ce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jour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déploiement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son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service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dans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département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la</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Vienne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(soit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dans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villes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Poitiers,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Chauvigny,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Montmorillon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mais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également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sur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l’ensemble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communes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alentour).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Un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nouveau</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service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optique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proximité</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permettant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aux</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habitants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du</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territoire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bénéficier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d’un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professionnel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santé</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à</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domicile,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sur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rendez-vous.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Pour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assurer</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ce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service,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l’Opticien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Mobile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Alexandre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Aujoux</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déplacera,</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avec</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tout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matériel</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nécessaire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à</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sa</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prestation,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chez</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particuliers,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dans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établissements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médico-sociaux</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(Ehpad),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résidences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services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seniors,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et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les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entreprises</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du</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4"/>
          <w:szCs w:val="24"/>
          <w:highlight w:val="white"/>
          <w:u w:val="none"/>
          <w:vertAlign w:val="baseline"/>
          <w:rtl w:val="0"/>
        </w:rPr>
        <w:t xml:space="preserve">département.</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7152099609375" w:line="240" w:lineRule="auto"/>
        <w:ind w:left="0" w:right="11.11450195312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Originaire de la Vienne, Alexandre Aujoux grandit à proximité</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25492</wp:posOffset>
            </wp:positionV>
            <wp:extent cx="3171825" cy="2124075"/>
            <wp:effectExtent b="0" l="0" r="0" t="0"/>
            <wp:wrapSquare wrapText="right" distB="19050" distT="19050" distL="19050" distR="1905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71825" cy="2124075"/>
                    </a:xfrm>
                    <a:prstGeom prst="rect"/>
                    <a:ln/>
                  </pic:spPr>
                </pic:pic>
              </a:graphicData>
            </a:graphic>
          </wp:anchor>
        </w:draw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29.4653320312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de Poitiers où il obtient son BTS Opticien-Lunetier. Il poursuit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22.4731445312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ensuite son cursus avec une spécialisation en contactologie et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11.68334960937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en management de l'optique. Après 15 ans d'expérience en</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8.41430664062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tant que responsable de magasin, Alexandre Aujoux souhaite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9.64477539062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sortir de sa routine professionnelle et (re)mettre au cœur de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13.58032226562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son activité sa passion pour l'optique, l'humain et la</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28.88305664062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bienveillance. Fort d’un désir d’entreprendre en mobilité, il</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970.0512695312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décide de rejoindre l'aventure Les Opticiens Mobiles.</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298095703125" w:line="240" w:lineRule="auto"/>
        <w:ind w:left="0" w:right="12.3706054687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Ce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qui</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m'enrichit,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tant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professionnellement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que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24.9023437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personnellement,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c'est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rendre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un</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véritable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service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aux</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0" w:right="21.1962890625" w:firstLine="0"/>
        <w:jc w:val="righ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porteurs</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lunettes</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et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de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participer</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à</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leur</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bien-être</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en</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leur</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40" w:lineRule="auto"/>
        <w:ind w:left="429.5024871826172" w:right="0" w:firstLine="0"/>
        <w:jc w:val="left"/>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offrant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un</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meilleur</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confort</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visuel.</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1"/>
          <w:szCs w:val="21"/>
          <w:highlight w:val="white"/>
          <w:u w:val="none"/>
          <w:vertAlign w:val="baseline"/>
          <w:rtl w:val="0"/>
        </w:rPr>
        <w:t xml:space="preserve">» Alexandre Aujoux.</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9301147460938" w:line="240" w:lineRule="auto"/>
        <w:ind w:left="0" w:right="0" w:firstLine="0"/>
        <w:jc w:val="center"/>
        <w:rPr>
          <w:rFonts w:ascii="Avenir" w:cs="Avenir" w:eastAsia="Avenir" w:hAnsi="Avenir"/>
          <w:b w:val="0"/>
          <w:i w:val="0"/>
          <w:smallCaps w:val="0"/>
          <w:strike w:val="0"/>
          <w:color w:val="000000"/>
          <w:sz w:val="21"/>
          <w:szCs w:val="21"/>
          <w:u w:val="none"/>
          <w:shd w:fill="auto" w:val="clear"/>
          <w:vertAlign w:val="baseline"/>
        </w:rPr>
      </w:pPr>
      <w:r w:rsidDel="00000000" w:rsidR="00000000" w:rsidRPr="00000000">
        <w:rPr>
          <w:rFonts w:ascii="Avenir" w:cs="Avenir" w:eastAsia="Avenir" w:hAnsi="Avenir"/>
          <w:b w:val="0"/>
          <w:i w:val="0"/>
          <w:smallCaps w:val="0"/>
          <w:strike w:val="0"/>
          <w:color w:val="000000"/>
          <w:sz w:val="21"/>
          <w:szCs w:val="21"/>
          <w:highlight w:val="white"/>
          <w:u w:val="single"/>
          <w:vertAlign w:val="baseline"/>
          <w:rtl w:val="0"/>
        </w:rPr>
        <w:t xml:space="preserve">Les avantages du service proposé par Les Opticiens Mobiles sont nombreux :</w:t>
      </w:r>
      <w:r w:rsidDel="00000000" w:rsidR="00000000" w:rsidRPr="00000000">
        <w:rPr>
          <w:rFonts w:ascii="Avenir" w:cs="Avenir" w:eastAsia="Avenir" w:hAnsi="Avenir"/>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02001953125" w:line="239.9040126800537" w:lineRule="auto"/>
        <w:ind w:left="1157.4000549316406" w:right="325.330810546875" w:hanging="360.0000762939453"/>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de confort : Équipé d’un large choix de montures et de tout le matériel professionnel de prises de mesure, l’Opticien Mobile installe un espace vision complet sur le lieu de rendez-vous.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154.4000244140625" w:right="297.530517578125" w:hanging="357.0000457763672"/>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de sérénité : L’Opticien Mobile s’occupe de tout : du bilan visuel jusqu’à l’adaptation de l’équipement en passant par la prise en charge sécurité sociale et mutuelle.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7999267578125" w:line="239.9040126800537" w:lineRule="auto"/>
        <w:ind w:left="1150" w:right="1245.911865234375" w:hanging="352.6000213623047"/>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de sécurité : L’Opticien Mobile est le seul opticien itinérant de son secteur à être certifié « NF Services aux personnes à domicile » par l’AFNOR. </w:t>
      </w:r>
      <w:r w:rsidDel="00000000" w:rsidR="00000000" w:rsidRPr="00000000">
        <w:drawing>
          <wp:anchor allowOverlap="1" behindDoc="0" distB="19050" distT="19050" distL="19050" distR="19050" hidden="0" layoutInCell="1" locked="0" relativeHeight="0" simplePos="0">
            <wp:simplePos x="0" y="0"/>
            <wp:positionH relativeFrom="column">
              <wp:posOffset>5718175</wp:posOffset>
            </wp:positionH>
            <wp:positionV relativeFrom="paragraph">
              <wp:posOffset>-61594</wp:posOffset>
            </wp:positionV>
            <wp:extent cx="476250" cy="504825"/>
            <wp:effectExtent b="0" l="0" r="0" t="0"/>
            <wp:wrapSquare wrapText="left" distB="19050" distT="19050" distL="19050" distR="1905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76250" cy="504825"/>
                    </a:xfrm>
                    <a:prstGeom prst="rect"/>
                    <a:ln/>
                  </pic:spPr>
                </pic:pic>
              </a:graphicData>
            </a:graphic>
          </wp:anchor>
        </w:drawing>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6798400878906" w:line="240" w:lineRule="auto"/>
        <w:ind w:left="437.6000213623047"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L’intervention de l’Opticien Mobile se déroule en 5 étapes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0003662109375" w:line="239.9040126800537" w:lineRule="auto"/>
        <w:ind w:left="1357.5999450683594" w:right="297.076416015625" w:hanging="348.1999206542969"/>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1. Prise de rendez-vous sur le site </w:t>
      </w:r>
      <w:r w:rsidDel="00000000" w:rsidR="00000000" w:rsidRPr="00000000">
        <w:rPr>
          <w:rFonts w:ascii="Avenir" w:cs="Avenir" w:eastAsia="Avenir" w:hAnsi="Avenir"/>
          <w:b w:val="0"/>
          <w:i w:val="0"/>
          <w:smallCaps w:val="0"/>
          <w:strike w:val="0"/>
          <w:color w:val="0000ff"/>
          <w:sz w:val="20"/>
          <w:szCs w:val="20"/>
          <w:u w:val="none"/>
          <w:shd w:fill="auto" w:val="clear"/>
          <w:vertAlign w:val="baseline"/>
          <w:rtl w:val="0"/>
        </w:rPr>
        <w:t xml:space="preserve">www.lesopticiensmobiles.com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ou par téléphone via le numéro national au 04 82 90 49 82 (appel non surtaxé), ou encore directement auprès de l’Opticien Mobile au 07 55 63 09 46 ou par mail </w:t>
      </w:r>
      <w:r w:rsidDel="00000000" w:rsidR="00000000" w:rsidRPr="00000000">
        <w:rPr>
          <w:rFonts w:ascii="Avenir" w:cs="Avenir" w:eastAsia="Avenir" w:hAnsi="Avenir"/>
          <w:b w:val="0"/>
          <w:i w:val="0"/>
          <w:smallCaps w:val="0"/>
          <w:strike w:val="0"/>
          <w:color w:val="0000ff"/>
          <w:sz w:val="20"/>
          <w:szCs w:val="20"/>
          <w:u w:val="none"/>
          <w:shd w:fill="auto" w:val="clear"/>
          <w:vertAlign w:val="baseline"/>
          <w:rtl w:val="0"/>
        </w:rPr>
        <w:t xml:space="preserve">aaujoux@lesopticiensmobiles.com </w:t>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0" w:right="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2. Déplacement au choix de la personne avec l’ensemble du matériel professionnel ;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40" w:lineRule="auto"/>
        <w:ind w:left="997.4000549316406" w:right="0" w:firstLine="0"/>
        <w:jc w:val="left"/>
        <w:rPr>
          <w:rFonts w:ascii="Avenir" w:cs="Avenir" w:eastAsia="Avenir" w:hAnsi="Avenir"/>
          <w:b w:val="0"/>
          <w:i w:val="0"/>
          <w:smallCaps w:val="0"/>
          <w:strike w:val="0"/>
          <w:color w:val="000000"/>
          <w:sz w:val="12"/>
          <w:szCs w:val="12"/>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3. Vérification et contrôle systématique de la correction et adaptation si nécessaire ;</w:t>
      </w:r>
      <w:r w:rsidDel="00000000" w:rsidR="00000000" w:rsidRPr="00000000">
        <w:rPr>
          <w:rFonts w:ascii="Avenir" w:cs="Avenir" w:eastAsia="Avenir" w:hAnsi="Avenir"/>
          <w:b w:val="0"/>
          <w:i w:val="0"/>
          <w:smallCaps w:val="0"/>
          <w:strike w:val="0"/>
          <w:color w:val="000000"/>
          <w:sz w:val="20"/>
          <w:szCs w:val="20"/>
          <w:u w:val="none"/>
          <w:shd w:fill="auto" w:val="clear"/>
          <w:vertAlign w:val="superscript"/>
          <w:rtl w:val="0"/>
        </w:rPr>
        <w:t xml:space="preserve">1</w:t>
      </w:r>
      <w:r w:rsidDel="00000000" w:rsidR="00000000" w:rsidRPr="00000000">
        <w:rPr>
          <w:rFonts w:ascii="Avenir" w:cs="Avenir" w:eastAsia="Avenir" w:hAnsi="Avenir"/>
          <w:b w:val="0"/>
          <w:i w:val="0"/>
          <w:smallCaps w:val="0"/>
          <w:strike w:val="0"/>
          <w:color w:val="000000"/>
          <w:sz w:val="12"/>
          <w:szCs w:val="1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0341796875" w:line="299.88000869750977" w:lineRule="auto"/>
        <w:ind w:left="999.4000244140625" w:right="671.668701171875" w:hanging="2.400054931640625"/>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4. Conseil et accompagnement personnalisés : choix de la monture, choix des verres et prises de mesures ; 5. Livraison, ajustage de l’équipement et mise en situation par l’Opticien Mobile sur le lieu de vie.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00927734375" w:line="240" w:lineRule="auto"/>
        <w:ind w:left="0" w:right="2277.5042724609375" w:firstLine="0"/>
        <w:jc w:val="righ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Pr>
        <w:drawing>
          <wp:inline distB="19050" distT="19050" distL="19050" distR="19050">
            <wp:extent cx="4171950" cy="942975"/>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71950"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5126953125" w:line="239.9040126800537" w:lineRule="auto"/>
        <w:ind w:left="426.60003662109375" w:right="298.54248046875" w:hanging="6.60003662109375"/>
        <w:jc w:val="both"/>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Avec la crise sanitaire que nous traversons, l’optique à domicile prend plus que jamais tout son sens. Il s’agit d’un service précieux, d’autant plus dans le contexte actuel, en ce qu’il permet d’éviter tout à la fois les déplacements et les lieux collectifs accueillant du public. L’Opticien Mobile respecte un protocole sanitaire strict en adéquation avec les mesures gouvernementales pour assurer leur sécurité comme celle de leurs clients et de leurs entourages.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280029296875" w:line="240" w:lineRule="auto"/>
        <w:ind w:left="420.9600067138672" w:right="0" w:firstLine="0"/>
        <w:jc w:val="left"/>
        <w:rPr>
          <w:rFonts w:ascii="Avenir" w:cs="Avenir" w:eastAsia="Avenir" w:hAnsi="Avenir"/>
          <w:b w:val="0"/>
          <w:i w:val="0"/>
          <w:smallCaps w:val="0"/>
          <w:strike w:val="0"/>
          <w:color w:val="007993"/>
          <w:sz w:val="16"/>
          <w:szCs w:val="16"/>
          <w:u w:val="none"/>
          <w:shd w:fill="auto" w:val="clear"/>
          <w:vertAlign w:val="baseline"/>
        </w:rPr>
      </w:pPr>
      <w:r w:rsidDel="00000000" w:rsidR="00000000" w:rsidRPr="00000000">
        <w:rPr>
          <w:rFonts w:ascii="Avenir" w:cs="Avenir" w:eastAsia="Avenir" w:hAnsi="Avenir"/>
          <w:b w:val="0"/>
          <w:i w:val="0"/>
          <w:smallCaps w:val="0"/>
          <w:strike w:val="0"/>
          <w:color w:val="007993"/>
          <w:sz w:val="16"/>
          <w:szCs w:val="16"/>
          <w:u w:val="none"/>
          <w:shd w:fill="auto" w:val="clear"/>
          <w:vertAlign w:val="baseline"/>
          <w:rtl w:val="0"/>
        </w:rPr>
        <w:t xml:space="preserve">A propos de la société Les Opticiens Mobiles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3.65249633789062" w:lineRule="auto"/>
        <w:ind w:left="427.6799774169922" w:right="306.497802734375" w:firstLine="7.6800537109375"/>
        <w:jc w:val="both"/>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Les Opticiens Mobiles</w:t>
      </w:r>
      <w:r w:rsidDel="00000000" w:rsidR="00000000" w:rsidRPr="00000000">
        <w:rPr>
          <w:rFonts w:ascii="Avenir" w:cs="Avenir" w:eastAsia="Avenir" w:hAnsi="Avenir"/>
          <w:b w:val="0"/>
          <w:i w:val="0"/>
          <w:smallCaps w:val="0"/>
          <w:strike w:val="0"/>
          <w:color w:val="000000"/>
          <w:sz w:val="10"/>
          <w:szCs w:val="10"/>
          <w:u w:val="none"/>
          <w:shd w:fill="auto" w:val="clear"/>
          <w:vertAlign w:val="superscript"/>
          <w:rtl w:val="0"/>
        </w:rPr>
        <w:t xml:space="preserve">® </w:t>
      </w: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est le 1er réseau national d’opticiens spécialisés pour intervenir sur les lieux de vie et de travail des personnes actives comme des personnes fragiles (Grand âge et Handicap) : à domicile, en établissements et services médico-sociaux (Ehpad) ou de santé, en résidences services pour seniors, et en entreprises. Créée en 2015 à Lyon par Matthieu Gerber, l’entreprise compte une centaine de collaborateurs.trices, dont 80 opticien.ne.s mobiles présents partout en France, qui couvrent tous les besoins du porteur : lunettes correctrices, lunettes solaires, lunettes de protection et de sécurité, basse vision, lentilles et accessoires. La raison d’être des Opticiens Mobiles est de répondre à un enjeu de santé majeur : garantir une bonne santé visuelle, pour toutes et tous, quel que soit l’âge, le mode et le lieu de vie, et la capacité ou la volonté de se déplacer.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428.0000305175781" w:right="0" w:firstLine="0"/>
        <w:jc w:val="left"/>
        <w:rPr>
          <w:rFonts w:ascii="Avenir" w:cs="Avenir" w:eastAsia="Avenir" w:hAnsi="Avenir"/>
          <w:b w:val="0"/>
          <w:i w:val="0"/>
          <w:smallCaps w:val="0"/>
          <w:strike w:val="0"/>
          <w:color w:val="0000ff"/>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Site web : </w:t>
      </w:r>
      <w:r w:rsidDel="00000000" w:rsidR="00000000" w:rsidRPr="00000000">
        <w:rPr>
          <w:rFonts w:ascii="Avenir" w:cs="Avenir" w:eastAsia="Avenir" w:hAnsi="Avenir"/>
          <w:b w:val="0"/>
          <w:i w:val="0"/>
          <w:smallCaps w:val="0"/>
          <w:strike w:val="0"/>
          <w:color w:val="0000ff"/>
          <w:sz w:val="16"/>
          <w:szCs w:val="16"/>
          <w:u w:val="none"/>
          <w:shd w:fill="auto" w:val="clear"/>
          <w:vertAlign w:val="baseline"/>
          <w:rtl w:val="0"/>
        </w:rPr>
        <w:t xml:space="preserve">https://www.lesopticiensmobiles.com/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435.3600311279297" w:right="0" w:firstLine="0"/>
        <w:jc w:val="left"/>
        <w:rPr>
          <w:rFonts w:ascii="Avenir" w:cs="Avenir" w:eastAsia="Avenir" w:hAnsi="Avenir"/>
          <w:b w:val="0"/>
          <w:i w:val="0"/>
          <w:smallCaps w:val="0"/>
          <w:strike w:val="0"/>
          <w:color w:val="0563c1"/>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LinkedIn: </w:t>
      </w:r>
      <w:r w:rsidDel="00000000" w:rsidR="00000000" w:rsidRPr="00000000">
        <w:rPr>
          <w:rFonts w:ascii="Avenir" w:cs="Avenir" w:eastAsia="Avenir" w:hAnsi="Avenir"/>
          <w:b w:val="0"/>
          <w:i w:val="0"/>
          <w:smallCaps w:val="0"/>
          <w:strike w:val="0"/>
          <w:color w:val="0563c1"/>
          <w:sz w:val="16"/>
          <w:szCs w:val="16"/>
          <w:u w:val="none"/>
          <w:shd w:fill="auto" w:val="clear"/>
          <w:vertAlign w:val="baseline"/>
          <w:rtl w:val="0"/>
        </w:rPr>
        <w:t xml:space="preserve">https://www.linkedin.com/company/les-opticiens-mobiles/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80029296875" w:line="240" w:lineRule="auto"/>
        <w:ind w:left="0" w:right="3.135986328125" w:firstLine="0"/>
        <w:jc w:val="right"/>
        <w:rPr>
          <w:rFonts w:ascii="Avenir" w:cs="Avenir" w:eastAsia="Avenir" w:hAnsi="Avenir"/>
          <w:b w:val="0"/>
          <w:i w:val="0"/>
          <w:smallCaps w:val="0"/>
          <w:strike w:val="0"/>
          <w:color w:val="007993"/>
          <w:sz w:val="16"/>
          <w:szCs w:val="16"/>
          <w:u w:val="none"/>
          <w:shd w:fill="auto" w:val="clear"/>
          <w:vertAlign w:val="baseline"/>
        </w:rPr>
      </w:pPr>
      <w:r w:rsidDel="00000000" w:rsidR="00000000" w:rsidRPr="00000000">
        <w:rPr>
          <w:rFonts w:ascii="Avenir" w:cs="Avenir" w:eastAsia="Avenir" w:hAnsi="Avenir"/>
          <w:b w:val="0"/>
          <w:i w:val="0"/>
          <w:smallCaps w:val="0"/>
          <w:strike w:val="0"/>
          <w:color w:val="007993"/>
          <w:sz w:val="16"/>
          <w:szCs w:val="16"/>
          <w:u w:val="none"/>
          <w:shd w:fill="auto" w:val="clear"/>
          <w:vertAlign w:val="baseline"/>
          <w:rtl w:val="0"/>
        </w:rPr>
        <w:t xml:space="preserve">Contacts presse – Agence LEON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0" w:right="15.009765625" w:firstLine="0"/>
        <w:jc w:val="righ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Laura PALIERNE – Fiona THOMAS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0" w:right="26.98974609375" w:firstLine="0"/>
        <w:jc w:val="right"/>
        <w:rPr>
          <w:rFonts w:ascii="Avenir" w:cs="Avenir" w:eastAsia="Avenir" w:hAnsi="Avenir"/>
          <w:b w:val="0"/>
          <w:i w:val="0"/>
          <w:smallCaps w:val="0"/>
          <w:strike w:val="0"/>
          <w:color w:val="0000ff"/>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laura@agence-leon.fr – </w:t>
      </w:r>
      <w:r w:rsidDel="00000000" w:rsidR="00000000" w:rsidRPr="00000000">
        <w:rPr>
          <w:rFonts w:ascii="Avenir" w:cs="Avenir" w:eastAsia="Avenir" w:hAnsi="Avenir"/>
          <w:b w:val="0"/>
          <w:i w:val="0"/>
          <w:smallCaps w:val="0"/>
          <w:strike w:val="0"/>
          <w:color w:val="0000ff"/>
          <w:sz w:val="16"/>
          <w:szCs w:val="16"/>
          <w:u w:val="none"/>
          <w:shd w:fill="auto" w:val="clear"/>
          <w:vertAlign w:val="baseline"/>
          <w:rtl w:val="0"/>
        </w:rPr>
        <w:t xml:space="preserve">fiona@agence-leon.fr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029296875" w:line="240" w:lineRule="auto"/>
        <w:ind w:left="0" w:right="15.008544921875" w:firstLine="0"/>
        <w:jc w:val="righ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Fonts w:ascii="Avenir" w:cs="Avenir" w:eastAsia="Avenir" w:hAnsi="Avenir"/>
          <w:b w:val="0"/>
          <w:i w:val="0"/>
          <w:smallCaps w:val="0"/>
          <w:strike w:val="0"/>
          <w:color w:val="000000"/>
          <w:sz w:val="16"/>
          <w:szCs w:val="16"/>
          <w:u w:val="none"/>
          <w:shd w:fill="auto" w:val="clear"/>
          <w:vertAlign w:val="baseline"/>
          <w:rtl w:val="0"/>
        </w:rPr>
        <w:t xml:space="preserve">06 11 98 00 47- 06 61 73 98 18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5.277099609375" w:line="233.23998928070068" w:lineRule="auto"/>
        <w:ind w:left="435.66001892089844" w:right="309.559326171875" w:hanging="4.4280242919921875"/>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7.999998728434246"/>
          <w:szCs w:val="17.999998728434246"/>
          <w:u w:val="none"/>
          <w:shd w:fill="auto" w:val="clear"/>
          <w:vertAlign w:val="superscript"/>
          <w:rtl w:val="0"/>
        </w:rPr>
        <w:t xml:space="preserve">1 </w:t>
      </w:r>
      <w:r w:rsidDel="00000000" w:rsidR="00000000" w:rsidRPr="00000000">
        <w:rPr>
          <w:rFonts w:ascii="Avenir" w:cs="Avenir" w:eastAsia="Avenir" w:hAnsi="Avenir"/>
          <w:b w:val="0"/>
          <w:i w:val="0"/>
          <w:smallCaps w:val="0"/>
          <w:strike w:val="0"/>
          <w:color w:val="000000"/>
          <w:sz w:val="18"/>
          <w:szCs w:val="18"/>
          <w:u w:val="none"/>
          <w:shd w:fill="auto" w:val="clear"/>
          <w:vertAlign w:val="baseline"/>
          <w:rtl w:val="0"/>
        </w:rPr>
        <w:t xml:space="preserve">Dans le respect du décret n° 2016-1381 du 12 octobre 2016 relatif aux conditions de délivrance de verres correcteurs ou de lentilles de contact oculaire correctrices et aux règles d’exercice de la profession d’opticien-lunetier</w:t>
      </w:r>
    </w:p>
    <w:sectPr>
      <w:pgSz w:h="16840" w:w="11920" w:orient="portrait"/>
      <w:pgMar w:bottom="759.4033813476562" w:top="711.99951171875" w:left="300" w:right="404.73999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