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right"/>
        <w:rPr>
          <w:rFonts w:ascii="Avenir" w:cs="Avenir" w:eastAsia="Avenir" w:hAnsi="Avenir"/>
          <w:color w:val="000000"/>
          <w:highlight w:val="yellow"/>
        </w:rPr>
      </w:pPr>
      <w:r w:rsidDel="00000000" w:rsidR="00000000" w:rsidRPr="00000000">
        <w:rPr>
          <w:rFonts w:ascii="Avenir" w:cs="Avenir" w:eastAsia="Avenir" w:hAnsi="Avenir"/>
          <w:color w:val="000000"/>
          <w:rtl w:val="0"/>
        </w:rPr>
        <w:tab/>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27310</wp:posOffset>
            </wp:positionH>
            <wp:positionV relativeFrom="paragraph">
              <wp:posOffset>0</wp:posOffset>
            </wp:positionV>
            <wp:extent cx="2637790" cy="713105"/>
            <wp:effectExtent b="0" l="0" r="0" t="0"/>
            <wp:wrapSquare wrapText="bothSides" distB="0" distT="0" distL="114300" distR="114300"/>
            <wp:docPr id="54"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2637790" cy="713105"/>
                    </a:xfrm>
                    <a:prstGeom prst="rect"/>
                    <a:ln/>
                  </pic:spPr>
                </pic:pic>
              </a:graphicData>
            </a:graphic>
          </wp:anchor>
        </w:drawing>
      </w:r>
    </w:p>
    <w:p w:rsidR="00000000" w:rsidDel="00000000" w:rsidP="00000000" w:rsidRDefault="00000000" w:rsidRPr="00000000" w14:paraId="00000002">
      <w:pPr>
        <w:spacing w:after="240" w:before="240" w:lineRule="auto"/>
        <w:jc w:val="right"/>
        <w:rPr>
          <w:rFonts w:ascii="Avenir" w:cs="Avenir" w:eastAsia="Avenir" w:hAnsi="Avenir"/>
          <w:color w:val="000000"/>
          <w:sz w:val="18"/>
          <w:szCs w:val="18"/>
        </w:rPr>
      </w:pPr>
      <w:r w:rsidDel="00000000" w:rsidR="00000000" w:rsidRPr="00000000">
        <w:rPr>
          <w:rFonts w:ascii="Avenir" w:cs="Avenir" w:eastAsia="Avenir" w:hAnsi="Avenir"/>
          <w:color w:val="000000"/>
          <w:sz w:val="18"/>
          <w:szCs w:val="18"/>
          <w:rtl w:val="0"/>
        </w:rPr>
        <w:t xml:space="preserve">Communiqué de Presse</w:t>
      </w:r>
    </w:p>
    <w:p w:rsidR="00000000" w:rsidDel="00000000" w:rsidP="00000000" w:rsidRDefault="00000000" w:rsidRPr="00000000" w14:paraId="00000003">
      <w:pPr>
        <w:rPr>
          <w:rFonts w:ascii="Avenir" w:cs="Avenir" w:eastAsia="Avenir" w:hAnsi="Avenir"/>
          <w:b w:val="1"/>
          <w:color w:val="007993"/>
          <w:sz w:val="28"/>
          <w:szCs w:val="28"/>
          <w:highlight w:val="yellow"/>
        </w:rPr>
      </w:pPr>
      <w:r w:rsidDel="00000000" w:rsidR="00000000" w:rsidRPr="00000000">
        <w:rPr>
          <w:rtl w:val="0"/>
        </w:rPr>
      </w:r>
    </w:p>
    <w:p w:rsidR="00000000" w:rsidDel="00000000" w:rsidP="00000000" w:rsidRDefault="00000000" w:rsidRPr="00000000" w14:paraId="00000004">
      <w:pPr>
        <w:rPr>
          <w:rFonts w:ascii="Avenir" w:cs="Avenir" w:eastAsia="Avenir" w:hAnsi="Avenir"/>
          <w:b w:val="1"/>
          <w:color w:val="007993"/>
          <w:sz w:val="28"/>
          <w:szCs w:val="28"/>
          <w:highlight w:val="yellow"/>
        </w:rPr>
      </w:pPr>
      <w:r w:rsidDel="00000000" w:rsidR="00000000" w:rsidRPr="00000000">
        <w:rPr>
          <w:rtl w:val="0"/>
        </w:rPr>
      </w:r>
    </w:p>
    <w:p w:rsidR="00000000" w:rsidDel="00000000" w:rsidP="00000000" w:rsidRDefault="00000000" w:rsidRPr="00000000" w14:paraId="00000005">
      <w:pPr>
        <w:jc w:val="center"/>
        <w:rPr>
          <w:rFonts w:ascii="Avenir" w:cs="Avenir" w:eastAsia="Avenir" w:hAnsi="Avenir"/>
          <w:b w:val="1"/>
          <w:color w:val="007993"/>
          <w:sz w:val="32"/>
          <w:szCs w:val="32"/>
        </w:rPr>
      </w:pPr>
      <w:r w:rsidDel="00000000" w:rsidR="00000000" w:rsidRPr="00000000">
        <w:rPr>
          <w:rFonts w:ascii="Avenir" w:cs="Avenir" w:eastAsia="Avenir" w:hAnsi="Avenir"/>
          <w:b w:val="1"/>
          <w:color w:val="007993"/>
          <w:sz w:val="32"/>
          <w:szCs w:val="32"/>
          <w:rtl w:val="0"/>
        </w:rPr>
        <w:t xml:space="preserve">Le service Les Opticiens Mobiles</w:t>
      </w:r>
      <w:r w:rsidDel="00000000" w:rsidR="00000000" w:rsidRPr="00000000">
        <w:rPr>
          <w:rFonts w:ascii="Avenir" w:cs="Avenir" w:eastAsia="Avenir" w:hAnsi="Avenir"/>
          <w:b w:val="1"/>
          <w:color w:val="007993"/>
          <w:sz w:val="32"/>
          <w:szCs w:val="32"/>
          <w:vertAlign w:val="superscript"/>
          <w:rtl w:val="0"/>
        </w:rPr>
        <w:t xml:space="preserve">®</w:t>
      </w:r>
      <w:r w:rsidDel="00000000" w:rsidR="00000000" w:rsidRPr="00000000">
        <w:rPr>
          <w:rFonts w:ascii="Avenir" w:cs="Avenir" w:eastAsia="Avenir" w:hAnsi="Avenir"/>
          <w:b w:val="1"/>
          <w:color w:val="007993"/>
          <w:sz w:val="32"/>
          <w:szCs w:val="32"/>
          <w:rtl w:val="0"/>
        </w:rPr>
        <w:t xml:space="preserve"> se renforce dans la Drôme</w:t>
      </w:r>
    </w:p>
    <w:p w:rsidR="00000000" w:rsidDel="00000000" w:rsidP="00000000" w:rsidRDefault="00000000" w:rsidRPr="00000000" w14:paraId="00000006">
      <w:pPr>
        <w:jc w:val="center"/>
        <w:rPr>
          <w:rFonts w:ascii="Avenir" w:cs="Avenir" w:eastAsia="Avenir" w:hAnsi="Avenir"/>
          <w:b w:val="1"/>
          <w:color w:val="00bfce"/>
          <w:sz w:val="28"/>
          <w:szCs w:val="28"/>
        </w:rPr>
      </w:pPr>
      <w:r w:rsidDel="00000000" w:rsidR="00000000" w:rsidRPr="00000000">
        <w:rPr>
          <w:rFonts w:ascii="Avenir" w:cs="Avenir" w:eastAsia="Avenir" w:hAnsi="Avenir"/>
          <w:b w:val="1"/>
          <w:color w:val="00bfce"/>
          <w:sz w:val="28"/>
          <w:szCs w:val="28"/>
          <w:rtl w:val="0"/>
        </w:rPr>
        <w:t xml:space="preserve">Carine Herbaux vient compléter le réseau Les Opticiens Mobiles proposant un service de proximité en santé visuelle aux habitants de la Drôme.</w:t>
      </w:r>
    </w:p>
    <w:p w:rsidR="00000000" w:rsidDel="00000000" w:rsidP="00000000" w:rsidRDefault="00000000" w:rsidRPr="00000000" w14:paraId="00000007">
      <w:pPr>
        <w:shd w:fill="ffffff" w:val="clear"/>
        <w:ind w:right="-284"/>
        <w:jc w:val="both"/>
        <w:rPr>
          <w:rFonts w:ascii="Avenir" w:cs="Avenir" w:eastAsia="Avenir" w:hAnsi="Avenir"/>
          <w:b w:val="1"/>
          <w:sz w:val="20"/>
          <w:szCs w:val="20"/>
          <w:highlight w:val="yellow"/>
        </w:rPr>
      </w:pPr>
      <w:r w:rsidDel="00000000" w:rsidR="00000000" w:rsidRPr="00000000">
        <w:rPr>
          <w:rtl w:val="0"/>
        </w:rPr>
      </w:r>
    </w:p>
    <w:p w:rsidR="00000000" w:rsidDel="00000000" w:rsidP="00000000" w:rsidRDefault="00000000" w:rsidRPr="00000000" w14:paraId="00000008">
      <w:pPr>
        <w:shd w:fill="ffffff" w:val="clear"/>
        <w:ind w:left="-426" w:right="-284" w:firstLine="0"/>
        <w:jc w:val="both"/>
        <w:rPr>
          <w:rFonts w:ascii="Avenir" w:cs="Avenir" w:eastAsia="Avenir" w:hAnsi="Avenir"/>
          <w:i w:val="1"/>
          <w:highlight w:val="white"/>
        </w:rPr>
      </w:pPr>
      <w:r w:rsidDel="00000000" w:rsidR="00000000" w:rsidRPr="00000000">
        <w:rPr>
          <w:rFonts w:ascii="Avenir" w:cs="Avenir" w:eastAsia="Avenir" w:hAnsi="Avenir"/>
          <w:b w:val="1"/>
          <w:color w:val="000000"/>
          <w:rtl w:val="0"/>
        </w:rPr>
        <w:t xml:space="preserve">Valence, l</w:t>
      </w:r>
      <w:r w:rsidDel="00000000" w:rsidR="00000000" w:rsidRPr="00000000">
        <w:rPr>
          <w:rFonts w:ascii="Avenir" w:cs="Avenir" w:eastAsia="Avenir" w:hAnsi="Avenir"/>
          <w:b w:val="1"/>
          <w:rtl w:val="0"/>
        </w:rPr>
        <w:t xml:space="preserve">e 22 novembre </w:t>
      </w:r>
      <w:r w:rsidDel="00000000" w:rsidR="00000000" w:rsidRPr="00000000">
        <w:rPr>
          <w:rFonts w:ascii="Avenir" w:cs="Avenir" w:eastAsia="Avenir" w:hAnsi="Avenir"/>
          <w:b w:val="1"/>
          <w:color w:val="000000"/>
          <w:rtl w:val="0"/>
        </w:rPr>
        <w:t xml:space="preserve">2021</w:t>
      </w:r>
      <w:r w:rsidDel="00000000" w:rsidR="00000000" w:rsidRPr="00000000">
        <w:rPr>
          <w:rFonts w:ascii="Avenir" w:cs="Avenir" w:eastAsia="Avenir" w:hAnsi="Avenir"/>
          <w:i w:val="1"/>
          <w:color w:val="000000"/>
          <w:rtl w:val="0"/>
        </w:rPr>
        <w:t xml:space="preserve"> </w:t>
      </w:r>
      <w:r w:rsidDel="00000000" w:rsidR="00000000" w:rsidRPr="00000000">
        <w:rPr>
          <w:rFonts w:ascii="Avenir" w:cs="Avenir" w:eastAsia="Avenir" w:hAnsi="Avenir"/>
          <w:color w:val="000000"/>
          <w:rtl w:val="0"/>
        </w:rPr>
        <w:t xml:space="preserve">l</w:t>
      </w:r>
      <w:r w:rsidDel="00000000" w:rsidR="00000000" w:rsidRPr="00000000">
        <w:rPr>
          <w:rFonts w:ascii="Avenir" w:cs="Avenir" w:eastAsia="Avenir" w:hAnsi="Avenir"/>
          <w:i w:val="1"/>
          <w:color w:val="000000"/>
          <w:rtl w:val="0"/>
        </w:rPr>
        <w:t xml:space="preserve"> </w:t>
      </w:r>
      <w:r w:rsidDel="00000000" w:rsidR="00000000" w:rsidRPr="00000000">
        <w:rPr>
          <w:rFonts w:ascii="Avenir" w:cs="Avenir" w:eastAsia="Avenir" w:hAnsi="Avenir"/>
          <w:i w:val="1"/>
          <w:rtl w:val="0"/>
        </w:rPr>
        <w:t xml:space="preserve">Les Opticiens Mobiles, 1er réseau national d’opticiens spécialisés pour intervenir sur les lieux de vie et de travail des personnes actives comme des personnes fragiles (Grand Â</w:t>
      </w:r>
      <w:r w:rsidDel="00000000" w:rsidR="00000000" w:rsidRPr="00000000">
        <w:rPr>
          <w:rFonts w:ascii="Avenir" w:cs="Avenir" w:eastAsia="Avenir" w:hAnsi="Avenir"/>
          <w:i w:val="1"/>
          <w:highlight w:val="white"/>
          <w:rtl w:val="0"/>
        </w:rPr>
        <w:t xml:space="preserve">ge et Handicap), annonce ce jour le renforcement de son service dans la Drôme </w:t>
      </w:r>
      <w:r w:rsidDel="00000000" w:rsidR="00000000" w:rsidRPr="00000000">
        <w:rPr>
          <w:rFonts w:ascii="Avenir" w:cs="Avenir" w:eastAsia="Avenir" w:hAnsi="Avenir"/>
          <w:i w:val="1"/>
          <w:color w:val="000000"/>
          <w:highlight w:val="white"/>
          <w:rtl w:val="0"/>
        </w:rPr>
        <w:t xml:space="preserve">(soit dans les villes de </w:t>
      </w:r>
      <w:r w:rsidDel="00000000" w:rsidR="00000000" w:rsidRPr="00000000">
        <w:rPr>
          <w:rFonts w:ascii="Avenir" w:cs="Avenir" w:eastAsia="Avenir" w:hAnsi="Avenir"/>
          <w:i w:val="1"/>
          <w:highlight w:val="white"/>
          <w:rtl w:val="0"/>
        </w:rPr>
        <w:t xml:space="preserve">Montélimar</w:t>
      </w:r>
      <w:r w:rsidDel="00000000" w:rsidR="00000000" w:rsidRPr="00000000">
        <w:rPr>
          <w:rFonts w:ascii="Avenir" w:cs="Avenir" w:eastAsia="Avenir" w:hAnsi="Avenir"/>
          <w:i w:val="1"/>
          <w:color w:val="000000"/>
          <w:highlight w:val="white"/>
          <w:rtl w:val="0"/>
        </w:rPr>
        <w:t xml:space="preserve">, </w:t>
      </w:r>
      <w:r w:rsidDel="00000000" w:rsidR="00000000" w:rsidRPr="00000000">
        <w:rPr>
          <w:rFonts w:ascii="Avenir" w:cs="Avenir" w:eastAsia="Avenir" w:hAnsi="Avenir"/>
          <w:i w:val="1"/>
          <w:highlight w:val="white"/>
          <w:rtl w:val="0"/>
        </w:rPr>
        <w:t xml:space="preserve">Crest</w:t>
      </w:r>
      <w:r w:rsidDel="00000000" w:rsidR="00000000" w:rsidRPr="00000000">
        <w:rPr>
          <w:rFonts w:ascii="Avenir" w:cs="Avenir" w:eastAsia="Avenir" w:hAnsi="Avenir"/>
          <w:i w:val="1"/>
          <w:color w:val="000000"/>
          <w:highlight w:val="white"/>
          <w:rtl w:val="0"/>
        </w:rPr>
        <w:t xml:space="preserve">, </w:t>
      </w:r>
      <w:r w:rsidDel="00000000" w:rsidR="00000000" w:rsidRPr="00000000">
        <w:rPr>
          <w:rFonts w:ascii="Avenir" w:cs="Avenir" w:eastAsia="Avenir" w:hAnsi="Avenir"/>
          <w:i w:val="1"/>
          <w:highlight w:val="white"/>
          <w:rtl w:val="0"/>
        </w:rPr>
        <w:t xml:space="preserve">Dieulefit, Loriol sur Drôme, Valence, Tournon</w:t>
      </w:r>
      <w:r w:rsidDel="00000000" w:rsidR="00000000" w:rsidRPr="00000000">
        <w:rPr>
          <w:rFonts w:ascii="Avenir" w:cs="Avenir" w:eastAsia="Avenir" w:hAnsi="Avenir"/>
          <w:i w:val="1"/>
          <w:color w:val="000000"/>
          <w:highlight w:val="white"/>
          <w:rtl w:val="0"/>
        </w:rPr>
        <w:t xml:space="preserve"> mais également sur l’ensemble des communes alentour)</w:t>
      </w:r>
      <w:r w:rsidDel="00000000" w:rsidR="00000000" w:rsidRPr="00000000">
        <w:rPr>
          <w:rFonts w:ascii="Avenir" w:cs="Avenir" w:eastAsia="Avenir" w:hAnsi="Avenir"/>
          <w:i w:val="1"/>
          <w:highlight w:val="white"/>
          <w:rtl w:val="0"/>
        </w:rPr>
        <w:t xml:space="preserve">. Ce service optique de proximité permet aux habitants du territoire de bénéficier d’un professionnel de santé à domicile, sur rendez-vous. Pour assurer ce service, l’Opticienne Mobile Carine Herbaux vient compléter le réseau Drômois, déjà fort d’Eva Dermarsoubian, cette dernière intervenant dans un rayon de 30km autour de Tain l'Hermitage. Chacune sur son secteur géographique, elles se déplacent ainsi, avec tout le matériel nécessaire à leur prestation, chez les particuliers, dans les établissements médico-sociaux (Ehpad), les résidences services seniors, et les entreprises du département.</w:t>
      </w:r>
    </w:p>
    <w:p w:rsidR="00000000" w:rsidDel="00000000" w:rsidP="00000000" w:rsidRDefault="00000000" w:rsidRPr="00000000" w14:paraId="00000009">
      <w:pPr>
        <w:shd w:fill="ffffff" w:val="clear"/>
        <w:ind w:right="-284"/>
        <w:jc w:val="both"/>
        <w:rPr>
          <w:rFonts w:ascii="Avenir" w:cs="Avenir" w:eastAsia="Avenir" w:hAnsi="Avenir"/>
          <w:i w:val="1"/>
          <w:highlight w:val="yellow"/>
        </w:rPr>
      </w:pPr>
      <w:r w:rsidDel="00000000" w:rsidR="00000000" w:rsidRPr="00000000">
        <w:rPr>
          <w:rtl w:val="0"/>
        </w:rPr>
      </w:r>
    </w:p>
    <w:p w:rsidR="00000000" w:rsidDel="00000000" w:rsidP="00000000" w:rsidRDefault="00000000" w:rsidRPr="00000000" w14:paraId="0000000A">
      <w:pPr>
        <w:shd w:fill="ffffff" w:val="clear"/>
        <w:ind w:left="-426" w:right="-284" w:firstLine="0"/>
        <w:jc w:val="both"/>
        <w:rPr>
          <w:rFonts w:ascii="Avenir" w:cs="Avenir" w:eastAsia="Avenir" w:hAnsi="Avenir"/>
          <w:sz w:val="22"/>
          <w:szCs w:val="22"/>
        </w:rPr>
      </w:pPr>
      <w:r w:rsidDel="00000000" w:rsidR="00000000" w:rsidRPr="00000000">
        <w:rPr>
          <w:rFonts w:ascii="Avenir" w:cs="Avenir" w:eastAsia="Avenir" w:hAnsi="Avenir"/>
          <w:sz w:val="22"/>
          <w:szCs w:val="22"/>
          <w:rtl w:val="0"/>
        </w:rPr>
        <w:t xml:space="preserve">Après 15 ans d'expérience en magasin où Carine Herbaux a occupé différents postes, son envie d'entreprendre et de remettre au centre de son métier les notions de bienveillance, de passion et de proximité avec ses clients se concrétise. Prônant des valeurs communes avec Les Opticiens Mobiles, elle choisit de se lancer en tant qu’opticienne à domicile en rejoignant le réseau au sein du département de la Drôme.</w:t>
      </w:r>
    </w:p>
    <w:p w:rsidR="00000000" w:rsidDel="00000000" w:rsidP="00000000" w:rsidRDefault="00000000" w:rsidRPr="00000000" w14:paraId="0000000B">
      <w:pPr>
        <w:shd w:fill="ffffff" w:val="clear"/>
        <w:ind w:left="-426" w:right="-284" w:firstLine="0"/>
        <w:jc w:val="both"/>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0C">
      <w:pPr>
        <w:shd w:fill="ffffff" w:val="clear"/>
        <w:ind w:left="-426" w:right="-284" w:firstLine="0"/>
        <w:jc w:val="both"/>
        <w:rPr>
          <w:rFonts w:ascii="Avenir" w:cs="Avenir" w:eastAsia="Avenir" w:hAnsi="Avenir"/>
          <w:sz w:val="22"/>
          <w:szCs w:val="22"/>
        </w:rPr>
      </w:pPr>
      <w:r w:rsidDel="00000000" w:rsidR="00000000" w:rsidRPr="00000000">
        <w:rPr>
          <w:rFonts w:ascii="Avenir" w:cs="Avenir" w:eastAsia="Avenir" w:hAnsi="Avenir"/>
          <w:sz w:val="22"/>
          <w:szCs w:val="22"/>
          <w:rtl w:val="0"/>
        </w:rPr>
        <w:t xml:space="preserve">« </w:t>
      </w:r>
      <w:r w:rsidDel="00000000" w:rsidR="00000000" w:rsidRPr="00000000">
        <w:rPr>
          <w:rFonts w:ascii="Avenir" w:cs="Avenir" w:eastAsia="Avenir" w:hAnsi="Avenir"/>
          <w:i w:val="1"/>
          <w:sz w:val="22"/>
          <w:szCs w:val="22"/>
          <w:rtl w:val="0"/>
        </w:rPr>
        <w:t xml:space="preserve">Depuis que j'exerce en tant qu'Opticienne Mobile je me sens vraiment utile. J'apporte un service optique complet, ce notamment auprès de personnes isolées géographiquement ou socialement. J'ai retrouvé le sens de mon métier, avec la reconnaissance de mes clients en plus ! Entreprendre oui, mais je voulais être accompagnée d’un partenaire solide, expert de l'optique en mobilité. Entourée de l'équipe Les Opticiens Mobiles, je me sens véritablement épaulée.</w:t>
      </w:r>
      <w:r w:rsidDel="00000000" w:rsidR="00000000" w:rsidRPr="00000000">
        <w:rPr>
          <w:rFonts w:ascii="Avenir" w:cs="Avenir" w:eastAsia="Avenir" w:hAnsi="Avenir"/>
          <w:sz w:val="22"/>
          <w:szCs w:val="22"/>
          <w:rtl w:val="0"/>
        </w:rPr>
        <w:t xml:space="preserve"> » Carine Herbaux.</w:t>
      </w:r>
      <w:r w:rsidDel="00000000" w:rsidR="00000000" w:rsidRPr="00000000">
        <w:drawing>
          <wp:anchor allowOverlap="1" behindDoc="0" distB="0" distT="0" distL="114300" distR="114300" hidden="0" layoutInCell="1" locked="0" relativeHeight="0" simplePos="0">
            <wp:simplePos x="0" y="0"/>
            <wp:positionH relativeFrom="column">
              <wp:posOffset>-95249</wp:posOffset>
            </wp:positionH>
            <wp:positionV relativeFrom="paragraph">
              <wp:posOffset>65298</wp:posOffset>
            </wp:positionV>
            <wp:extent cx="2821305" cy="2588895"/>
            <wp:effectExtent b="0" l="0" r="0" t="0"/>
            <wp:wrapSquare wrapText="bothSides" distB="0" distT="0" distL="114300" distR="114300"/>
            <wp:docPr id="55" name="image1.jpg"/>
            <a:graphic>
              <a:graphicData uri="http://schemas.openxmlformats.org/drawingml/2006/picture">
                <pic:pic>
                  <pic:nvPicPr>
                    <pic:cNvPr id="0" name="image1.jpg"/>
                    <pic:cNvPicPr preferRelativeResize="0"/>
                  </pic:nvPicPr>
                  <pic:blipFill>
                    <a:blip r:embed="rId9"/>
                    <a:srcRect b="0" l="0" r="0" t="31163"/>
                    <a:stretch>
                      <a:fillRect/>
                    </a:stretch>
                  </pic:blipFill>
                  <pic:spPr>
                    <a:xfrm>
                      <a:off x="0" y="0"/>
                      <a:ext cx="2821305" cy="2588895"/>
                    </a:xfrm>
                    <a:prstGeom prst="rect"/>
                    <a:ln/>
                  </pic:spPr>
                </pic:pic>
              </a:graphicData>
            </a:graphic>
          </wp:anchor>
        </w:drawing>
      </w:r>
    </w:p>
    <w:p w:rsidR="00000000" w:rsidDel="00000000" w:rsidP="00000000" w:rsidRDefault="00000000" w:rsidRPr="00000000" w14:paraId="0000000D">
      <w:pPr>
        <w:shd w:fill="ffffff" w:val="clear"/>
        <w:ind w:right="-284"/>
        <w:jc w:val="both"/>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0E">
      <w:pPr>
        <w:shd w:fill="ffffff" w:val="clear"/>
        <w:ind w:left="-426" w:right="-284" w:firstLine="0"/>
        <w:jc w:val="both"/>
        <w:rPr>
          <w:rFonts w:ascii="Avenir" w:cs="Avenir" w:eastAsia="Avenir" w:hAnsi="Avenir"/>
          <w:sz w:val="22"/>
          <w:szCs w:val="22"/>
        </w:rPr>
      </w:pPr>
      <w:r w:rsidDel="00000000" w:rsidR="00000000" w:rsidRPr="00000000">
        <w:rPr>
          <w:rFonts w:ascii="Avenir" w:cs="Avenir" w:eastAsia="Avenir" w:hAnsi="Avenir"/>
          <w:sz w:val="22"/>
          <w:szCs w:val="22"/>
          <w:rtl w:val="0"/>
        </w:rPr>
        <w:t xml:space="preserve">« </w:t>
      </w:r>
      <w:r w:rsidDel="00000000" w:rsidR="00000000" w:rsidRPr="00000000">
        <w:rPr>
          <w:rFonts w:ascii="Avenir" w:cs="Avenir" w:eastAsia="Avenir" w:hAnsi="Avenir"/>
          <w:i w:val="1"/>
          <w:sz w:val="22"/>
          <w:szCs w:val="22"/>
          <w:rtl w:val="0"/>
        </w:rPr>
        <w:t xml:space="preserve">Depuis mon intégration chez Les Opticiens Mobiles en 2019, le réseau tient ses promesses ! Grâce au soutien et à l'accompagnement de l'équipe support pour le développement de mon activité, je prends plus de temps avec chaque personne et j'exerce de nouveau mon métier avec passion. Aujourd'hui le réseau Les Opticiens Mobiles se démarque par son modèle unique et me permet d'évoluer dans un dynamisme permanent. C'est challengeant de créer sa place dans un monde de l'optique déjà dense. La reconnaissance de l’expertise Les Opticiens Mobiles par les professionnels du médico-social et les bénéficiaires du service me permet également d'affirmer ma différence.</w:t>
      </w:r>
      <w:r w:rsidDel="00000000" w:rsidR="00000000" w:rsidRPr="00000000">
        <w:rPr>
          <w:rFonts w:ascii="Avenir" w:cs="Avenir" w:eastAsia="Avenir" w:hAnsi="Avenir"/>
          <w:sz w:val="22"/>
          <w:szCs w:val="22"/>
          <w:rtl w:val="0"/>
        </w:rPr>
        <w:t xml:space="preserve"> » Eva Dermarsoubian, deux ans après avoir rejoint le réseau.</w:t>
      </w:r>
    </w:p>
    <w:p w:rsidR="00000000" w:rsidDel="00000000" w:rsidP="00000000" w:rsidRDefault="00000000" w:rsidRPr="00000000" w14:paraId="0000000F">
      <w:pPr>
        <w:shd w:fill="ffffff" w:val="clear"/>
        <w:ind w:left="-426" w:right="-284" w:firstLine="0"/>
        <w:jc w:val="both"/>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10">
      <w:pPr>
        <w:shd w:fill="ffffff" w:val="clear"/>
        <w:ind w:left="-426" w:right="-284" w:firstLine="0"/>
        <w:jc w:val="both"/>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11">
      <w:pPr>
        <w:shd w:fill="ffffff" w:val="clear"/>
        <w:ind w:right="-284"/>
        <w:rPr>
          <w:rFonts w:ascii="Avenir" w:cs="Avenir" w:eastAsia="Avenir" w:hAnsi="Avenir"/>
          <w:color w:val="000000"/>
          <w:sz w:val="16"/>
          <w:szCs w:val="16"/>
        </w:rPr>
      </w:pPr>
      <w:bookmarkStart w:colFirst="0" w:colLast="0" w:name="_heading=h.30j0zll" w:id="0"/>
      <w:bookmarkEnd w:id="0"/>
      <w:r w:rsidDel="00000000" w:rsidR="00000000" w:rsidRPr="00000000">
        <w:rPr>
          <w:rtl w:val="0"/>
        </w:rPr>
      </w:r>
    </w:p>
    <w:p w:rsidR="00000000" w:rsidDel="00000000" w:rsidP="00000000" w:rsidRDefault="00000000" w:rsidRPr="00000000" w14:paraId="00000012">
      <w:pPr>
        <w:shd w:fill="ffffff" w:val="clear"/>
        <w:ind w:right="-284"/>
        <w:rPr>
          <w:rFonts w:ascii="Avenir" w:cs="Avenir" w:eastAsia="Avenir" w:hAnsi="Avenir"/>
          <w:b w:val="1"/>
          <w:sz w:val="21"/>
          <w:szCs w:val="21"/>
          <w:u w:val="single"/>
        </w:rPr>
      </w:pPr>
      <w:r w:rsidDel="00000000" w:rsidR="00000000" w:rsidRPr="00000000">
        <w:rPr>
          <w:rtl w:val="0"/>
        </w:rPr>
      </w:r>
    </w:p>
    <w:p w:rsidR="00000000" w:rsidDel="00000000" w:rsidP="00000000" w:rsidRDefault="00000000" w:rsidRPr="00000000" w14:paraId="00000013">
      <w:pPr>
        <w:shd w:fill="ffffff" w:val="clear"/>
        <w:ind w:left="-426" w:right="-284" w:firstLine="0"/>
        <w:jc w:val="center"/>
        <w:rPr>
          <w:rFonts w:ascii="Avenir" w:cs="Avenir" w:eastAsia="Avenir" w:hAnsi="Avenir"/>
          <w:b w:val="1"/>
          <w:sz w:val="21"/>
          <w:szCs w:val="21"/>
          <w:u w:val="single"/>
        </w:rPr>
      </w:pPr>
      <w:r w:rsidDel="00000000" w:rsidR="00000000" w:rsidRPr="00000000">
        <w:rPr>
          <w:rFonts w:ascii="Avenir" w:cs="Avenir" w:eastAsia="Avenir" w:hAnsi="Avenir"/>
          <w:b w:val="1"/>
          <w:sz w:val="21"/>
          <w:szCs w:val="21"/>
          <w:u w:val="single"/>
          <w:rtl w:val="0"/>
        </w:rPr>
        <w:t xml:space="preserve">Les avantages du service proposé par Les Opticiens Mobiles sont nombreux :</w:t>
      </w:r>
    </w:p>
    <w:p w:rsidR="00000000" w:rsidDel="00000000" w:rsidP="00000000" w:rsidRDefault="00000000" w:rsidRPr="00000000" w14:paraId="00000014">
      <w:pPr>
        <w:shd w:fill="ffffff" w:val="clear"/>
        <w:ind w:left="-426" w:right="-284" w:firstLine="0"/>
        <w:jc w:val="both"/>
        <w:rPr>
          <w:rFonts w:ascii="Avenir" w:cs="Avenir" w:eastAsia="Avenir" w:hAnsi="Avenir"/>
          <w:i w:val="1"/>
          <w:sz w:val="20"/>
          <w:szCs w:val="20"/>
        </w:rPr>
      </w:pP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ind w:left="720" w:hanging="360"/>
        <w:jc w:val="both"/>
        <w:rPr>
          <w:rFonts w:ascii="Avenir" w:cs="Avenir" w:eastAsia="Avenir" w:hAnsi="Avenir"/>
          <w:color w:val="000000"/>
          <w:sz w:val="20"/>
          <w:szCs w:val="20"/>
        </w:rPr>
      </w:pPr>
      <w:r w:rsidDel="00000000" w:rsidR="00000000" w:rsidRPr="00000000">
        <w:rPr>
          <w:rFonts w:ascii="Avenir" w:cs="Avenir" w:eastAsia="Avenir" w:hAnsi="Avenir"/>
          <w:b w:val="1"/>
          <w:color w:val="000000"/>
          <w:sz w:val="20"/>
          <w:szCs w:val="20"/>
          <w:rtl w:val="0"/>
        </w:rPr>
        <w:t xml:space="preserve">+ de confort</w:t>
      </w:r>
      <w:r w:rsidDel="00000000" w:rsidR="00000000" w:rsidRPr="00000000">
        <w:rPr>
          <w:rFonts w:ascii="Avenir" w:cs="Avenir" w:eastAsia="Avenir" w:hAnsi="Avenir"/>
          <w:color w:val="000000"/>
          <w:sz w:val="20"/>
          <w:szCs w:val="20"/>
          <w:rtl w:val="0"/>
        </w:rPr>
        <w:t xml:space="preserve"> : Équipé d’un large choix de montures et de tout le matériel professionnel de prises de mesure, l’Opticienne Mobile installe un espace vision complet sur le lieu de rendez-vous.</w:t>
      </w:r>
    </w:p>
    <w:p w:rsidR="00000000" w:rsidDel="00000000" w:rsidP="00000000" w:rsidRDefault="00000000" w:rsidRPr="00000000" w14:paraId="00000016">
      <w:pPr>
        <w:pBdr>
          <w:top w:space="0" w:sz="0" w:val="nil"/>
          <w:left w:space="0" w:sz="0" w:val="nil"/>
          <w:bottom w:space="0" w:sz="0" w:val="nil"/>
          <w:right w:space="0" w:sz="0" w:val="nil"/>
          <w:between w:space="0" w:sz="0" w:val="nil"/>
        </w:pBdr>
        <w:ind w:left="720" w:firstLine="60"/>
        <w:jc w:val="both"/>
        <w:rPr>
          <w:rFonts w:ascii="Avenir" w:cs="Avenir" w:eastAsia="Avenir" w:hAnsi="Avenir"/>
          <w:color w:val="000000"/>
          <w:sz w:val="20"/>
          <w:szCs w:val="20"/>
        </w:rPr>
      </w:pPr>
      <w:r w:rsidDel="00000000" w:rsidR="00000000" w:rsidRPr="00000000">
        <w:rPr>
          <w:rtl w:val="0"/>
        </w:rPr>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ind w:left="720" w:hanging="360"/>
        <w:jc w:val="both"/>
        <w:rPr>
          <w:rFonts w:ascii="Avenir" w:cs="Avenir" w:eastAsia="Avenir" w:hAnsi="Avenir"/>
          <w:color w:val="000000"/>
          <w:sz w:val="20"/>
          <w:szCs w:val="20"/>
        </w:rPr>
      </w:pPr>
      <w:r w:rsidDel="00000000" w:rsidR="00000000" w:rsidRPr="00000000">
        <w:rPr>
          <w:rFonts w:ascii="Avenir" w:cs="Avenir" w:eastAsia="Avenir" w:hAnsi="Avenir"/>
          <w:b w:val="1"/>
          <w:color w:val="000000"/>
          <w:sz w:val="20"/>
          <w:szCs w:val="20"/>
          <w:rtl w:val="0"/>
        </w:rPr>
        <w:t xml:space="preserve">+ de sérénité</w:t>
      </w:r>
      <w:r w:rsidDel="00000000" w:rsidR="00000000" w:rsidRPr="00000000">
        <w:rPr>
          <w:rFonts w:ascii="Avenir" w:cs="Avenir" w:eastAsia="Avenir" w:hAnsi="Avenir"/>
          <w:color w:val="000000"/>
          <w:sz w:val="20"/>
          <w:szCs w:val="20"/>
          <w:rtl w:val="0"/>
        </w:rPr>
        <w:t xml:space="preserve"> : L’Opticienne Mobile s’occupe de tout : du bilan visuel jusqu’à l’adaptation de l’équipement en passant par la prise en charge sécurité sociale et mutuelle.</w:t>
      </w:r>
    </w:p>
    <w:p w:rsidR="00000000" w:rsidDel="00000000" w:rsidP="00000000" w:rsidRDefault="00000000" w:rsidRPr="00000000" w14:paraId="00000018">
      <w:pPr>
        <w:jc w:val="both"/>
        <w:rPr>
          <w:rFonts w:ascii="Avenir" w:cs="Avenir" w:eastAsia="Avenir" w:hAnsi="Avenir"/>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6165850</wp:posOffset>
            </wp:positionH>
            <wp:positionV relativeFrom="paragraph">
              <wp:posOffset>66040</wp:posOffset>
            </wp:positionV>
            <wp:extent cx="480060" cy="504825"/>
            <wp:effectExtent b="0" l="0" r="0" t="0"/>
            <wp:wrapSquare wrapText="bothSides" distB="0" distT="0" distL="114300" distR="114300"/>
            <wp:docPr id="56" name="image3.jpg"/>
            <a:graphic>
              <a:graphicData uri="http://schemas.openxmlformats.org/drawingml/2006/picture">
                <pic:pic>
                  <pic:nvPicPr>
                    <pic:cNvPr id="0" name="image3.jpg"/>
                    <pic:cNvPicPr preferRelativeResize="0"/>
                  </pic:nvPicPr>
                  <pic:blipFill>
                    <a:blip r:embed="rId10"/>
                    <a:srcRect b="0" l="0" r="0" t="0"/>
                    <a:stretch>
                      <a:fillRect/>
                    </a:stretch>
                  </pic:blipFill>
                  <pic:spPr>
                    <a:xfrm>
                      <a:off x="0" y="0"/>
                      <a:ext cx="480060" cy="504825"/>
                    </a:xfrm>
                    <a:prstGeom prst="rect"/>
                    <a:ln/>
                  </pic:spPr>
                </pic:pic>
              </a:graphicData>
            </a:graphic>
          </wp:anchor>
        </w:drawing>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pacing w:after="120" w:lineRule="auto"/>
        <w:ind w:left="720" w:hanging="360"/>
        <w:jc w:val="both"/>
        <w:rPr>
          <w:rFonts w:ascii="Avenir" w:cs="Avenir" w:eastAsia="Avenir" w:hAnsi="Avenir"/>
          <w:b w:val="1"/>
          <w:sz w:val="20"/>
          <w:szCs w:val="20"/>
        </w:rPr>
      </w:pPr>
      <w:r w:rsidDel="00000000" w:rsidR="00000000" w:rsidRPr="00000000">
        <w:rPr>
          <w:rFonts w:ascii="Avenir" w:cs="Avenir" w:eastAsia="Avenir" w:hAnsi="Avenir"/>
          <w:b w:val="1"/>
          <w:color w:val="000000"/>
          <w:sz w:val="20"/>
          <w:szCs w:val="20"/>
          <w:rtl w:val="0"/>
        </w:rPr>
        <w:t xml:space="preserve">+ de sécurité</w:t>
      </w:r>
      <w:r w:rsidDel="00000000" w:rsidR="00000000" w:rsidRPr="00000000">
        <w:rPr>
          <w:rFonts w:ascii="Avenir" w:cs="Avenir" w:eastAsia="Avenir" w:hAnsi="Avenir"/>
          <w:color w:val="000000"/>
          <w:sz w:val="20"/>
          <w:szCs w:val="20"/>
          <w:rtl w:val="0"/>
        </w:rPr>
        <w:t xml:space="preserve"> : L’Opticienne Mobile est le seul opticien itinérant de son secteur à être certifié « NF Services aux personnes à domicile » par l’AFNOR. </w:t>
      </w:r>
      <w:r w:rsidDel="00000000" w:rsidR="00000000" w:rsidRPr="00000000">
        <w:rPr>
          <w:rtl w:val="0"/>
        </w:rPr>
      </w:r>
    </w:p>
    <w:p w:rsidR="00000000" w:rsidDel="00000000" w:rsidP="00000000" w:rsidRDefault="00000000" w:rsidRPr="00000000" w14:paraId="0000001A">
      <w:pPr>
        <w:rPr>
          <w:rFonts w:ascii="Avenir" w:cs="Avenir" w:eastAsia="Avenir" w:hAnsi="Avenir"/>
          <w:b w:val="1"/>
          <w:sz w:val="20"/>
          <w:szCs w:val="20"/>
          <w:highlight w:val="yellow"/>
        </w:rPr>
      </w:pPr>
      <w:r w:rsidDel="00000000" w:rsidR="00000000" w:rsidRPr="00000000">
        <w:rPr>
          <w:rtl w:val="0"/>
        </w:rPr>
      </w:r>
    </w:p>
    <w:p w:rsidR="00000000" w:rsidDel="00000000" w:rsidP="00000000" w:rsidRDefault="00000000" w:rsidRPr="00000000" w14:paraId="0000001B">
      <w:pPr>
        <w:rPr>
          <w:rFonts w:ascii="Avenir" w:cs="Avenir" w:eastAsia="Avenir" w:hAnsi="Avenir"/>
          <w:b w:val="1"/>
          <w:sz w:val="20"/>
          <w:szCs w:val="20"/>
          <w:highlight w:val="yellow"/>
        </w:rPr>
      </w:pPr>
      <w:r w:rsidDel="00000000" w:rsidR="00000000" w:rsidRPr="00000000">
        <w:rPr>
          <w:rtl w:val="0"/>
        </w:rPr>
      </w:r>
    </w:p>
    <w:p w:rsidR="00000000" w:rsidDel="00000000" w:rsidP="00000000" w:rsidRDefault="00000000" w:rsidRPr="00000000" w14:paraId="0000001C">
      <w:pPr>
        <w:rPr>
          <w:rFonts w:ascii="Avenir" w:cs="Avenir" w:eastAsia="Avenir" w:hAnsi="Avenir"/>
          <w:b w:val="1"/>
          <w:sz w:val="20"/>
          <w:szCs w:val="20"/>
        </w:rPr>
      </w:pPr>
      <w:bookmarkStart w:colFirst="0" w:colLast="0" w:name="_heading=h.3znysh7" w:id="1"/>
      <w:bookmarkEnd w:id="1"/>
      <w:r w:rsidDel="00000000" w:rsidR="00000000" w:rsidRPr="00000000">
        <w:rPr>
          <w:rFonts w:ascii="Avenir" w:cs="Avenir" w:eastAsia="Avenir" w:hAnsi="Avenir"/>
          <w:b w:val="1"/>
          <w:sz w:val="20"/>
          <w:szCs w:val="20"/>
          <w:rtl w:val="0"/>
        </w:rPr>
        <w:t xml:space="preserve">L’intervention des Opticiennes Mobiles se déroule en 5 étapes : </w:t>
      </w:r>
    </w:p>
    <w:p w:rsidR="00000000" w:rsidDel="00000000" w:rsidP="00000000" w:rsidRDefault="00000000" w:rsidRPr="00000000" w14:paraId="0000001D">
      <w:pPr>
        <w:rPr>
          <w:rFonts w:ascii="Avenir" w:cs="Avenir" w:eastAsia="Avenir" w:hAnsi="Avenir"/>
          <w:b w:val="1"/>
          <w:sz w:val="20"/>
          <w:szCs w:val="20"/>
          <w:highlight w:val="yellow"/>
        </w:rPr>
      </w:pPr>
      <w:r w:rsidDel="00000000" w:rsidR="00000000" w:rsidRPr="00000000">
        <w:rPr>
          <w:rtl w:val="0"/>
        </w:rPr>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spacing w:after="60" w:lineRule="auto"/>
        <w:ind w:left="927" w:hanging="360"/>
        <w:jc w:val="both"/>
        <w:rPr>
          <w:rFonts w:ascii="Avenir" w:cs="Avenir" w:eastAsia="Avenir" w:hAnsi="Avenir"/>
          <w:color w:val="000000"/>
          <w:sz w:val="20"/>
          <w:szCs w:val="20"/>
        </w:rPr>
      </w:pPr>
      <w:r w:rsidDel="00000000" w:rsidR="00000000" w:rsidRPr="00000000">
        <w:rPr>
          <w:rFonts w:ascii="Avenir" w:cs="Avenir" w:eastAsia="Avenir" w:hAnsi="Avenir"/>
          <w:color w:val="000000"/>
          <w:sz w:val="20"/>
          <w:szCs w:val="20"/>
          <w:rtl w:val="0"/>
        </w:rPr>
        <w:t xml:space="preserve">Prise de rendez-vous sur le site </w:t>
      </w:r>
      <w:hyperlink r:id="rId11">
        <w:r w:rsidDel="00000000" w:rsidR="00000000" w:rsidRPr="00000000">
          <w:rPr>
            <w:rFonts w:ascii="Avenir" w:cs="Avenir" w:eastAsia="Avenir" w:hAnsi="Avenir"/>
            <w:color w:val="0000ff"/>
            <w:sz w:val="20"/>
            <w:szCs w:val="20"/>
            <w:u w:val="single"/>
            <w:rtl w:val="0"/>
          </w:rPr>
          <w:t xml:space="preserve">www.lesopticiensmobiles.com</w:t>
        </w:r>
      </w:hyperlink>
      <w:r w:rsidDel="00000000" w:rsidR="00000000" w:rsidRPr="00000000">
        <w:rPr>
          <w:rFonts w:ascii="Avenir" w:cs="Avenir" w:eastAsia="Avenir" w:hAnsi="Avenir"/>
          <w:color w:val="000000"/>
          <w:sz w:val="20"/>
          <w:szCs w:val="20"/>
          <w:rtl w:val="0"/>
        </w:rPr>
        <w:t xml:space="preserve"> ou par téléphone via le numéro national au 04 82 90 49 82 (appel non surtaxé), ou encore directement auprès des Opticiennes Mobiles :</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60" w:lineRule="auto"/>
        <w:ind w:left="927" w:firstLine="0"/>
        <w:jc w:val="both"/>
        <w:rPr>
          <w:rFonts w:ascii="Avenir" w:cs="Avenir" w:eastAsia="Avenir" w:hAnsi="Avenir"/>
          <w:color w:val="000000"/>
          <w:sz w:val="20"/>
          <w:szCs w:val="20"/>
        </w:rPr>
      </w:pPr>
      <w:r w:rsidDel="00000000" w:rsidR="00000000" w:rsidRPr="00000000">
        <w:rPr>
          <w:rFonts w:ascii="Avenir" w:cs="Avenir" w:eastAsia="Avenir" w:hAnsi="Avenir"/>
          <w:color w:val="000000"/>
          <w:sz w:val="20"/>
          <w:szCs w:val="20"/>
          <w:rtl w:val="0"/>
        </w:rPr>
        <w:t xml:space="preserve">- Carine Herbaux au 06 20 96 95 83 ou par mail </w:t>
      </w:r>
      <w:hyperlink r:id="rId12">
        <w:r w:rsidDel="00000000" w:rsidR="00000000" w:rsidRPr="00000000">
          <w:rPr>
            <w:rFonts w:ascii="Avenir" w:cs="Avenir" w:eastAsia="Avenir" w:hAnsi="Avenir"/>
            <w:color w:val="0000ff"/>
            <w:rtl w:val="0"/>
          </w:rPr>
          <w:t xml:space="preserve">cherbaux@lesopticiensmobiles.com</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60" w:lineRule="auto"/>
        <w:ind w:left="927" w:firstLine="0"/>
        <w:jc w:val="both"/>
        <w:rPr>
          <w:rFonts w:ascii="Avenir" w:cs="Avenir" w:eastAsia="Avenir" w:hAnsi="Avenir"/>
          <w:color w:val="000000"/>
          <w:sz w:val="20"/>
          <w:szCs w:val="20"/>
        </w:rPr>
      </w:pPr>
      <w:r w:rsidDel="00000000" w:rsidR="00000000" w:rsidRPr="00000000">
        <w:rPr>
          <w:rFonts w:ascii="Avenir" w:cs="Avenir" w:eastAsia="Avenir" w:hAnsi="Avenir"/>
          <w:color w:val="000000"/>
          <w:sz w:val="20"/>
          <w:szCs w:val="20"/>
          <w:rtl w:val="0"/>
        </w:rPr>
        <w:t xml:space="preserve">- Eva Dermarsoubian au 06 37 82 95 19 ou par mail </w:t>
      </w:r>
      <w:hyperlink r:id="rId13">
        <w:r w:rsidDel="00000000" w:rsidR="00000000" w:rsidRPr="00000000">
          <w:rPr>
            <w:rFonts w:ascii="Avenir" w:cs="Avenir" w:eastAsia="Avenir" w:hAnsi="Avenir"/>
            <w:color w:val="0000ff"/>
            <w:rtl w:val="0"/>
          </w:rPr>
          <w:t xml:space="preserve">edermarsoubian@lesopticiensmobiles.com</w:t>
        </w:r>
      </w:hyperlink>
      <w:r w:rsidDel="00000000" w:rsidR="00000000" w:rsidRPr="00000000">
        <w:rPr>
          <w:rtl w:val="0"/>
        </w:rPr>
      </w:r>
    </w:p>
    <w:p w:rsidR="00000000" w:rsidDel="00000000" w:rsidP="00000000" w:rsidRDefault="00000000" w:rsidRPr="00000000" w14:paraId="00000021">
      <w:pPr>
        <w:spacing w:after="60" w:lineRule="auto"/>
        <w:ind w:left="567" w:firstLine="0"/>
        <w:jc w:val="both"/>
        <w:rPr>
          <w:rFonts w:ascii="Avenir" w:cs="Avenir" w:eastAsia="Avenir" w:hAnsi="Avenir"/>
          <w:sz w:val="20"/>
          <w:szCs w:val="20"/>
        </w:rPr>
      </w:pPr>
      <w:r w:rsidDel="00000000" w:rsidR="00000000" w:rsidRPr="00000000">
        <w:rPr>
          <w:rFonts w:ascii="Avenir" w:cs="Avenir" w:eastAsia="Avenir" w:hAnsi="Avenir"/>
          <w:b w:val="1"/>
          <w:sz w:val="20"/>
          <w:szCs w:val="20"/>
          <w:rtl w:val="0"/>
        </w:rPr>
        <w:t xml:space="preserve">2.</w:t>
      </w:r>
      <w:r w:rsidDel="00000000" w:rsidR="00000000" w:rsidRPr="00000000">
        <w:rPr>
          <w:rFonts w:ascii="Avenir" w:cs="Avenir" w:eastAsia="Avenir" w:hAnsi="Avenir"/>
          <w:sz w:val="20"/>
          <w:szCs w:val="20"/>
          <w:rtl w:val="0"/>
        </w:rPr>
        <w:t xml:space="preserve"> Déplacement au choix de la personne avec l’ensemble du matériel professionnel ; </w:t>
      </w:r>
    </w:p>
    <w:p w:rsidR="00000000" w:rsidDel="00000000" w:rsidP="00000000" w:rsidRDefault="00000000" w:rsidRPr="00000000" w14:paraId="00000022">
      <w:pPr>
        <w:spacing w:after="60" w:lineRule="auto"/>
        <w:ind w:left="567" w:firstLine="0"/>
        <w:jc w:val="both"/>
        <w:rPr>
          <w:rFonts w:ascii="Avenir" w:cs="Avenir" w:eastAsia="Avenir" w:hAnsi="Avenir"/>
          <w:sz w:val="20"/>
          <w:szCs w:val="20"/>
        </w:rPr>
      </w:pPr>
      <w:r w:rsidDel="00000000" w:rsidR="00000000" w:rsidRPr="00000000">
        <w:rPr>
          <w:rFonts w:ascii="Avenir" w:cs="Avenir" w:eastAsia="Avenir" w:hAnsi="Avenir"/>
          <w:b w:val="1"/>
          <w:sz w:val="20"/>
          <w:szCs w:val="20"/>
          <w:rtl w:val="0"/>
        </w:rPr>
        <w:t xml:space="preserve">3.</w:t>
      </w:r>
      <w:r w:rsidDel="00000000" w:rsidR="00000000" w:rsidRPr="00000000">
        <w:rPr>
          <w:rFonts w:ascii="Avenir" w:cs="Avenir" w:eastAsia="Avenir" w:hAnsi="Avenir"/>
          <w:sz w:val="20"/>
          <w:szCs w:val="20"/>
          <w:rtl w:val="0"/>
        </w:rPr>
        <w:t xml:space="preserve"> Vérification et contrôle systématique de la correction et adaptation si nécessaire</w:t>
      </w:r>
      <w:r w:rsidDel="00000000" w:rsidR="00000000" w:rsidRPr="00000000">
        <w:rPr>
          <w:rFonts w:ascii="Avenir" w:cs="Avenir" w:eastAsia="Avenir" w:hAnsi="Avenir"/>
          <w:sz w:val="20"/>
          <w:szCs w:val="20"/>
          <w:vertAlign w:val="superscript"/>
        </w:rPr>
        <w:footnoteReference w:customMarkFollows="0" w:id="0"/>
      </w:r>
      <w:r w:rsidDel="00000000" w:rsidR="00000000" w:rsidRPr="00000000">
        <w:rPr>
          <w:rFonts w:ascii="Avenir" w:cs="Avenir" w:eastAsia="Avenir" w:hAnsi="Avenir"/>
          <w:sz w:val="20"/>
          <w:szCs w:val="20"/>
          <w:rtl w:val="0"/>
        </w:rPr>
        <w:t xml:space="preserve"> ; </w:t>
      </w:r>
    </w:p>
    <w:p w:rsidR="00000000" w:rsidDel="00000000" w:rsidP="00000000" w:rsidRDefault="00000000" w:rsidRPr="00000000" w14:paraId="00000023">
      <w:pPr>
        <w:spacing w:after="60" w:lineRule="auto"/>
        <w:ind w:left="567" w:firstLine="0"/>
        <w:jc w:val="both"/>
        <w:rPr>
          <w:rFonts w:ascii="Avenir" w:cs="Avenir" w:eastAsia="Avenir" w:hAnsi="Avenir"/>
          <w:sz w:val="20"/>
          <w:szCs w:val="20"/>
        </w:rPr>
      </w:pPr>
      <w:r w:rsidDel="00000000" w:rsidR="00000000" w:rsidRPr="00000000">
        <w:rPr>
          <w:rFonts w:ascii="Avenir" w:cs="Avenir" w:eastAsia="Avenir" w:hAnsi="Avenir"/>
          <w:b w:val="1"/>
          <w:sz w:val="20"/>
          <w:szCs w:val="20"/>
          <w:rtl w:val="0"/>
        </w:rPr>
        <w:t xml:space="preserve">4.</w:t>
      </w:r>
      <w:r w:rsidDel="00000000" w:rsidR="00000000" w:rsidRPr="00000000">
        <w:rPr>
          <w:rFonts w:ascii="Avenir" w:cs="Avenir" w:eastAsia="Avenir" w:hAnsi="Avenir"/>
          <w:sz w:val="20"/>
          <w:szCs w:val="20"/>
          <w:rtl w:val="0"/>
        </w:rPr>
        <w:t xml:space="preserve"> Conseil et accompagnement personnalisés : choix de la monture, choix des verres et prises de mesures ; </w:t>
      </w:r>
    </w:p>
    <w:p w:rsidR="00000000" w:rsidDel="00000000" w:rsidP="00000000" w:rsidRDefault="00000000" w:rsidRPr="00000000" w14:paraId="00000024">
      <w:pPr>
        <w:ind w:left="567" w:firstLine="0"/>
        <w:jc w:val="both"/>
        <w:rPr>
          <w:rFonts w:ascii="Avenir" w:cs="Avenir" w:eastAsia="Avenir" w:hAnsi="Avenir"/>
          <w:sz w:val="20"/>
          <w:szCs w:val="20"/>
        </w:rPr>
      </w:pPr>
      <w:r w:rsidDel="00000000" w:rsidR="00000000" w:rsidRPr="00000000">
        <w:rPr>
          <w:rFonts w:ascii="Avenir" w:cs="Avenir" w:eastAsia="Avenir" w:hAnsi="Avenir"/>
          <w:b w:val="1"/>
          <w:sz w:val="20"/>
          <w:szCs w:val="20"/>
          <w:rtl w:val="0"/>
        </w:rPr>
        <w:t xml:space="preserve">5.</w:t>
      </w:r>
      <w:r w:rsidDel="00000000" w:rsidR="00000000" w:rsidRPr="00000000">
        <w:rPr>
          <w:rFonts w:ascii="Avenir" w:cs="Avenir" w:eastAsia="Avenir" w:hAnsi="Avenir"/>
          <w:sz w:val="20"/>
          <w:szCs w:val="20"/>
          <w:rtl w:val="0"/>
        </w:rPr>
        <w:t xml:space="preserve"> Livraison, ajustage de l’équipement et mise en situation par l’Opticienne Mobile sur le lieu de vie.</w:t>
      </w:r>
    </w:p>
    <w:p w:rsidR="00000000" w:rsidDel="00000000" w:rsidP="00000000" w:rsidRDefault="00000000" w:rsidRPr="00000000" w14:paraId="00000025">
      <w:pPr>
        <w:tabs>
          <w:tab w:val="left" w:pos="2943"/>
        </w:tabs>
        <w:jc w:val="both"/>
        <w:rPr>
          <w:rFonts w:ascii="Avenir" w:cs="Avenir" w:eastAsia="Avenir" w:hAnsi="Avenir"/>
          <w:color w:val="000000"/>
          <w:sz w:val="18"/>
          <w:szCs w:val="18"/>
          <w:highlight w:val="yellow"/>
        </w:rPr>
      </w:pPr>
      <w:r w:rsidDel="00000000" w:rsidR="00000000" w:rsidRPr="00000000">
        <w:rPr>
          <w:rtl w:val="0"/>
        </w:rPr>
      </w:r>
    </w:p>
    <w:p w:rsidR="00000000" w:rsidDel="00000000" w:rsidP="00000000" w:rsidRDefault="00000000" w:rsidRPr="00000000" w14:paraId="00000026">
      <w:pPr>
        <w:jc w:val="center"/>
        <w:rPr>
          <w:rFonts w:ascii="Open Sans" w:cs="Open Sans" w:eastAsia="Open Sans" w:hAnsi="Open Sans"/>
          <w:sz w:val="20"/>
          <w:szCs w:val="20"/>
          <w:highlight w:val="yellow"/>
        </w:rPr>
      </w:pPr>
      <w:r w:rsidDel="00000000" w:rsidR="00000000" w:rsidRPr="00000000">
        <w:rPr>
          <w:rFonts w:ascii="Open Sans" w:cs="Open Sans" w:eastAsia="Open Sans" w:hAnsi="Open Sans"/>
          <w:sz w:val="20"/>
          <w:szCs w:val="20"/>
          <w:highlight w:val="yellow"/>
        </w:rPr>
        <w:drawing>
          <wp:inline distB="0" distT="0" distL="0" distR="0">
            <wp:extent cx="4172484" cy="941936"/>
            <wp:effectExtent b="0" l="0" r="0" t="0"/>
            <wp:docPr descr="Une image contenant dessin&#10;&#10;Description générée automatiquement" id="57" name="image2.jpg"/>
            <a:graphic>
              <a:graphicData uri="http://schemas.openxmlformats.org/drawingml/2006/picture">
                <pic:pic>
                  <pic:nvPicPr>
                    <pic:cNvPr descr="Une image contenant dessin&#10;&#10;Description générée automatiquement" id="0" name="image2.jpg"/>
                    <pic:cNvPicPr preferRelativeResize="0"/>
                  </pic:nvPicPr>
                  <pic:blipFill>
                    <a:blip r:embed="rId14"/>
                    <a:srcRect b="0" l="0" r="0" t="0"/>
                    <a:stretch>
                      <a:fillRect/>
                    </a:stretch>
                  </pic:blipFill>
                  <pic:spPr>
                    <a:xfrm>
                      <a:off x="0" y="0"/>
                      <a:ext cx="4172484" cy="941936"/>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jc w:val="both"/>
        <w:rPr>
          <w:rFonts w:ascii="Open Sans" w:cs="Open Sans" w:eastAsia="Open Sans" w:hAnsi="Open Sans"/>
          <w:sz w:val="20"/>
          <w:szCs w:val="20"/>
          <w:highlight w:val="yellow"/>
        </w:rPr>
      </w:pPr>
      <w:r w:rsidDel="00000000" w:rsidR="00000000" w:rsidRPr="00000000">
        <w:rPr>
          <w:rtl w:val="0"/>
        </w:rPr>
      </w:r>
    </w:p>
    <w:p w:rsidR="00000000" w:rsidDel="00000000" w:rsidP="00000000" w:rsidRDefault="00000000" w:rsidRPr="00000000" w14:paraId="00000028">
      <w:pPr>
        <w:tabs>
          <w:tab w:val="left" w:pos="2943"/>
        </w:tabs>
        <w:jc w:val="both"/>
        <w:rPr>
          <w:rFonts w:ascii="Avenir" w:cs="Avenir" w:eastAsia="Avenir" w:hAnsi="Avenir"/>
          <w:color w:val="000000"/>
          <w:sz w:val="20"/>
          <w:szCs w:val="20"/>
        </w:rPr>
      </w:pPr>
      <w:bookmarkStart w:colFirst="0" w:colLast="0" w:name="_heading=h.1fob9te" w:id="2"/>
      <w:bookmarkEnd w:id="2"/>
      <w:r w:rsidDel="00000000" w:rsidR="00000000" w:rsidRPr="00000000">
        <w:rPr>
          <w:rFonts w:ascii="Avenir" w:cs="Avenir" w:eastAsia="Avenir" w:hAnsi="Avenir"/>
          <w:color w:val="000000"/>
          <w:sz w:val="20"/>
          <w:szCs w:val="20"/>
          <w:rtl w:val="0"/>
        </w:rPr>
        <w:t xml:space="preserve">Avec la crise sanitaire que nous traversons, </w:t>
      </w:r>
      <w:r w:rsidDel="00000000" w:rsidR="00000000" w:rsidRPr="00000000">
        <w:rPr>
          <w:rFonts w:ascii="Avenir" w:cs="Avenir" w:eastAsia="Avenir" w:hAnsi="Avenir"/>
          <w:b w:val="1"/>
          <w:color w:val="000000"/>
          <w:sz w:val="20"/>
          <w:szCs w:val="20"/>
          <w:rtl w:val="0"/>
        </w:rPr>
        <w:t xml:space="preserve">l’optique à domicile prend plus que jamais tout son sens</w:t>
      </w:r>
      <w:r w:rsidDel="00000000" w:rsidR="00000000" w:rsidRPr="00000000">
        <w:rPr>
          <w:rFonts w:ascii="Avenir" w:cs="Avenir" w:eastAsia="Avenir" w:hAnsi="Avenir"/>
          <w:color w:val="000000"/>
          <w:sz w:val="20"/>
          <w:szCs w:val="20"/>
          <w:rtl w:val="0"/>
        </w:rPr>
        <w:t xml:space="preserve">. Il s’agit d’un service précieux, d’autant plus dans le contexte actuel, en ce qu’il permet d’éviter tout à la fois les déplacements et les lieux collectifs accueillant du public. Les Opticiennes Mobiles disposent d’un kit de protection individuel complet (masques à usage unique, blouses, lunettes de protection, gel hydro alcoolique) pour assurer leur sécurité comme celle de leurs clients et de leurs entourages.</w:t>
      </w:r>
    </w:p>
    <w:p w:rsidR="00000000" w:rsidDel="00000000" w:rsidP="00000000" w:rsidRDefault="00000000" w:rsidRPr="00000000" w14:paraId="00000029">
      <w:pPr>
        <w:tabs>
          <w:tab w:val="left" w:pos="2943"/>
        </w:tabs>
        <w:rPr>
          <w:rFonts w:ascii="Avenir" w:cs="Avenir" w:eastAsia="Avenir" w:hAnsi="Avenir"/>
          <w:b w:val="1"/>
          <w:color w:val="007993"/>
          <w:sz w:val="16"/>
          <w:szCs w:val="16"/>
          <w:highlight w:val="yellow"/>
        </w:rPr>
      </w:pPr>
      <w:bookmarkStart w:colFirst="0" w:colLast="0" w:name="_heading=h.gjdgxs" w:id="3"/>
      <w:bookmarkEnd w:id="3"/>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venir" w:cs="Avenir" w:eastAsia="Avenir" w:hAnsi="Avenir"/>
          <w:b w:val="1"/>
          <w:i w:val="0"/>
          <w:smallCaps w:val="0"/>
          <w:strike w:val="0"/>
          <w:color w:val="007993"/>
          <w:sz w:val="16"/>
          <w:szCs w:val="16"/>
          <w:u w:val="none"/>
          <w:shd w:fill="auto" w:val="clear"/>
          <w:vertAlign w:val="baseline"/>
          <w:rtl w:val="0"/>
        </w:rPr>
        <w:t xml:space="preserve">À propos | Les Opticiens Mobiles</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venir" w:cs="Avenir" w:eastAsia="Avenir" w:hAnsi="Avenir"/>
          <w:b w:val="0"/>
          <w:i w:val="0"/>
          <w:smallCaps w:val="0"/>
          <w:strike w:val="0"/>
          <w:color w:val="000000"/>
          <w:sz w:val="16"/>
          <w:szCs w:val="16"/>
          <w:u w:val="none"/>
          <w:shd w:fill="auto" w:val="clear"/>
          <w:vertAlign w:val="baseline"/>
          <w:rtl w:val="0"/>
        </w:rPr>
        <w:t xml:space="preserve">Les Opticiens Mobiles</w:t>
      </w:r>
      <w:r w:rsidDel="00000000" w:rsidR="00000000" w:rsidRPr="00000000">
        <w:rPr>
          <w:rFonts w:ascii="Avenir" w:cs="Avenir" w:eastAsia="Avenir" w:hAnsi="Avenir"/>
          <w:b w:val="0"/>
          <w:i w:val="0"/>
          <w:smallCaps w:val="0"/>
          <w:strike w:val="0"/>
          <w:color w:val="000000"/>
          <w:sz w:val="6"/>
          <w:szCs w:val="6"/>
          <w:u w:val="none"/>
          <w:shd w:fill="auto" w:val="clear"/>
          <w:vertAlign w:val="superscript"/>
          <w:rtl w:val="0"/>
        </w:rPr>
        <w:t xml:space="preserve">®</w:t>
      </w:r>
      <w:r w:rsidDel="00000000" w:rsidR="00000000" w:rsidRPr="00000000">
        <w:rPr>
          <w:rFonts w:ascii="Avenir" w:cs="Avenir" w:eastAsia="Avenir" w:hAnsi="Avenir"/>
          <w:b w:val="0"/>
          <w:i w:val="0"/>
          <w:smallCaps w:val="0"/>
          <w:strike w:val="0"/>
          <w:color w:val="000000"/>
          <w:sz w:val="16"/>
          <w:szCs w:val="16"/>
          <w:u w:val="none"/>
          <w:shd w:fill="auto" w:val="clear"/>
          <w:vertAlign w:val="baseline"/>
          <w:rtl w:val="0"/>
        </w:rPr>
        <w:t xml:space="preserve"> est le 1er réseau national d’opticiens spécialisés pour intervenir sur les lieux de vie et de travail des personnes actives comme des personnes fragiles (Grand âge et Handicap) : à domicile, en établissements et services médico-sociaux (Ehpad) ou de santé, en résidences services pour seniors, et en entreprises.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16"/>
          <w:szCs w:val="16"/>
          <w:u w:val="none"/>
          <w:shd w:fill="auto" w:val="clear"/>
          <w:vertAlign w:val="baseline"/>
          <w:rtl w:val="0"/>
        </w:rPr>
        <w:t xml:space="preserve">Créée en 2015 à Lyon par Matthieu Gerber, l’entreprise compte 55 collaborateurs.trices, et 80 opticien.ne.s mobiles présents partout en France, qui couvrent tous les besoins du porteur : lunettes correctrices, lunettes solaires, lunettes de protection et de sécurité, basse vision et accessoires. La raison d’être des Opticiens Mobiles est de répondre à un enjeu de santé majeur : garantir une bonne santé visuelle, pour toutes et tous, quel que soit l’âge, le mode et le lieu de vie, et la capacité ou la volonté de se déplacer.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venir" w:cs="Avenir" w:eastAsia="Avenir" w:hAnsi="Avenir"/>
          <w:b w:val="0"/>
          <w:i w:val="0"/>
          <w:smallCaps w:val="0"/>
          <w:strike w:val="0"/>
          <w:color w:val="000000"/>
          <w:sz w:val="16"/>
          <w:szCs w:val="16"/>
          <w:u w:val="none"/>
          <w:shd w:fill="auto" w:val="clear"/>
          <w:vertAlign w:val="baseline"/>
          <w:rtl w:val="0"/>
        </w:rPr>
        <w:t xml:space="preserve">Site web : </w:t>
      </w:r>
      <w:hyperlink r:id="rId15">
        <w:r w:rsidDel="00000000" w:rsidR="00000000" w:rsidRPr="00000000">
          <w:rPr>
            <w:rFonts w:ascii="Avenir" w:cs="Avenir" w:eastAsia="Avenir" w:hAnsi="Avenir"/>
            <w:b w:val="0"/>
            <w:i w:val="0"/>
            <w:smallCaps w:val="0"/>
            <w:strike w:val="0"/>
            <w:color w:val="000000"/>
            <w:sz w:val="16"/>
            <w:szCs w:val="16"/>
            <w:u w:val="single"/>
            <w:shd w:fill="auto" w:val="clear"/>
            <w:vertAlign w:val="baseline"/>
            <w:rtl w:val="0"/>
          </w:rPr>
          <w:t xml:space="preserve">https://www.lesopticiensmobiles.com/</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venir" w:cs="Avenir" w:eastAsia="Avenir" w:hAnsi="Avenir"/>
          <w:b w:val="0"/>
          <w:i w:val="0"/>
          <w:smallCaps w:val="0"/>
          <w:strike w:val="0"/>
          <w:color w:val="000000"/>
          <w:sz w:val="16"/>
          <w:szCs w:val="16"/>
          <w:u w:val="none"/>
          <w:shd w:fill="auto" w:val="clear"/>
          <w:vertAlign w:val="baseline"/>
          <w:rtl w:val="0"/>
        </w:rPr>
        <w:t xml:space="preserve">LinkedIn: </w:t>
      </w:r>
      <w:hyperlink r:id="rId16">
        <w:r w:rsidDel="00000000" w:rsidR="00000000" w:rsidRPr="00000000">
          <w:rPr>
            <w:rFonts w:ascii="Avenir" w:cs="Avenir" w:eastAsia="Avenir" w:hAnsi="Avenir"/>
            <w:b w:val="0"/>
            <w:i w:val="0"/>
            <w:smallCaps w:val="0"/>
            <w:strike w:val="0"/>
            <w:color w:val="0563c1"/>
            <w:sz w:val="16"/>
            <w:szCs w:val="16"/>
            <w:u w:val="single"/>
            <w:shd w:fill="auto" w:val="clear"/>
            <w:vertAlign w:val="baseline"/>
            <w:rtl w:val="0"/>
          </w:rPr>
          <w:t xml:space="preserve">https://www.linkedin.com/company/les-opticiens-mobiles/</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venir" w:cs="Avenir" w:eastAsia="Avenir" w:hAnsi="Avenir"/>
          <w:b w:val="0"/>
          <w:i w:val="0"/>
          <w:smallCaps w:val="0"/>
          <w:strike w:val="0"/>
          <w:color w:val="000000"/>
          <w:sz w:val="16"/>
          <w:szCs w:val="16"/>
          <w:u w:val="none"/>
          <w:shd w:fill="auto" w:val="clear"/>
          <w:vertAlign w:val="baseline"/>
          <w:rtl w:val="0"/>
        </w:rPr>
        <w:t xml:space="preserve">Twitter : @opticienmobile</w:t>
      </w:r>
      <w:r w:rsidDel="00000000" w:rsidR="00000000" w:rsidRPr="00000000">
        <w:rPr>
          <w:rtl w:val="0"/>
        </w:rPr>
      </w:r>
    </w:p>
    <w:p w:rsidR="00000000" w:rsidDel="00000000" w:rsidP="00000000" w:rsidRDefault="00000000" w:rsidRPr="00000000" w14:paraId="00000030">
      <w:pPr>
        <w:tabs>
          <w:tab w:val="left" w:pos="2943"/>
        </w:tabs>
        <w:jc w:val="both"/>
        <w:rPr>
          <w:rFonts w:ascii="Avenir" w:cs="Avenir" w:eastAsia="Avenir" w:hAnsi="Avenir"/>
          <w:sz w:val="10"/>
          <w:szCs w:val="10"/>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ind w:left="-426" w:right="-284" w:firstLine="0"/>
        <w:jc w:val="right"/>
        <w:rPr>
          <w:rFonts w:ascii="Avenir" w:cs="Avenir" w:eastAsia="Avenir" w:hAnsi="Avenir"/>
          <w:b w:val="1"/>
          <w:color w:val="007993"/>
          <w:sz w:val="16"/>
          <w:szCs w:val="16"/>
        </w:rPr>
      </w:pPr>
      <w:r w:rsidDel="00000000" w:rsidR="00000000" w:rsidRPr="00000000">
        <w:rPr>
          <w:rFonts w:ascii="Avenir" w:cs="Avenir" w:eastAsia="Avenir" w:hAnsi="Avenir"/>
          <w:b w:val="1"/>
          <w:color w:val="007993"/>
          <w:sz w:val="16"/>
          <w:szCs w:val="16"/>
          <w:rtl w:val="0"/>
        </w:rPr>
        <w:t xml:space="preserve">Contacts presse – Agence LEON </w:t>
      </w:r>
    </w:p>
    <w:p w:rsidR="00000000" w:rsidDel="00000000" w:rsidP="00000000" w:rsidRDefault="00000000" w:rsidRPr="00000000" w14:paraId="00000032">
      <w:pPr>
        <w:pBdr>
          <w:top w:space="0" w:sz="0" w:val="nil"/>
          <w:left w:space="0" w:sz="0" w:val="nil"/>
          <w:bottom w:space="0" w:sz="0" w:val="nil"/>
          <w:right w:space="0" w:sz="0" w:val="nil"/>
          <w:between w:space="0" w:sz="0" w:val="nil"/>
        </w:pBdr>
        <w:ind w:left="-426" w:right="-284" w:firstLine="0"/>
        <w:jc w:val="right"/>
        <w:rPr>
          <w:rFonts w:ascii="Avenir" w:cs="Avenir" w:eastAsia="Avenir" w:hAnsi="Avenir"/>
          <w:color w:val="000000"/>
          <w:sz w:val="16"/>
          <w:szCs w:val="16"/>
        </w:rPr>
      </w:pPr>
      <w:r w:rsidDel="00000000" w:rsidR="00000000" w:rsidRPr="00000000">
        <w:rPr>
          <w:rFonts w:ascii="Avenir" w:cs="Avenir" w:eastAsia="Avenir" w:hAnsi="Avenir"/>
          <w:color w:val="000000"/>
          <w:sz w:val="16"/>
          <w:szCs w:val="16"/>
          <w:rtl w:val="0"/>
        </w:rPr>
        <w:t xml:space="preserve">Laura PALIERNE – Fiona THOMAS</w:t>
      </w:r>
    </w:p>
    <w:p w:rsidR="00000000" w:rsidDel="00000000" w:rsidP="00000000" w:rsidRDefault="00000000" w:rsidRPr="00000000" w14:paraId="00000033">
      <w:pPr>
        <w:pBdr>
          <w:top w:space="0" w:sz="0" w:val="nil"/>
          <w:left w:space="0" w:sz="0" w:val="nil"/>
          <w:bottom w:space="0" w:sz="0" w:val="nil"/>
          <w:right w:space="0" w:sz="0" w:val="nil"/>
          <w:between w:space="0" w:sz="0" w:val="nil"/>
        </w:pBdr>
        <w:ind w:left="-426" w:right="-284" w:firstLine="0"/>
        <w:jc w:val="right"/>
        <w:rPr>
          <w:rFonts w:ascii="Avenir" w:cs="Avenir" w:eastAsia="Avenir" w:hAnsi="Avenir"/>
          <w:color w:val="000000"/>
          <w:sz w:val="16"/>
          <w:szCs w:val="16"/>
        </w:rPr>
      </w:pPr>
      <w:hyperlink r:id="rId17">
        <w:r w:rsidDel="00000000" w:rsidR="00000000" w:rsidRPr="00000000">
          <w:rPr>
            <w:rFonts w:ascii="Avenir" w:cs="Avenir" w:eastAsia="Avenir" w:hAnsi="Avenir"/>
            <w:color w:val="000000"/>
            <w:sz w:val="16"/>
            <w:szCs w:val="16"/>
            <w:u w:val="single"/>
            <w:rtl w:val="0"/>
          </w:rPr>
          <w:t xml:space="preserve">laura@agence-leon.fr</w:t>
        </w:r>
      </w:hyperlink>
      <w:r w:rsidDel="00000000" w:rsidR="00000000" w:rsidRPr="00000000">
        <w:rPr>
          <w:rFonts w:ascii="Avenir" w:cs="Avenir" w:eastAsia="Avenir" w:hAnsi="Avenir"/>
          <w:color w:val="000000"/>
          <w:sz w:val="16"/>
          <w:szCs w:val="16"/>
          <w:rtl w:val="0"/>
        </w:rPr>
        <w:t xml:space="preserve"> – </w:t>
      </w:r>
      <w:hyperlink r:id="rId18">
        <w:r w:rsidDel="00000000" w:rsidR="00000000" w:rsidRPr="00000000">
          <w:rPr>
            <w:rFonts w:ascii="Avenir" w:cs="Avenir" w:eastAsia="Avenir" w:hAnsi="Avenir"/>
            <w:color w:val="0000ff"/>
            <w:sz w:val="16"/>
            <w:szCs w:val="16"/>
            <w:u w:val="single"/>
            <w:rtl w:val="0"/>
          </w:rPr>
          <w:t xml:space="preserve">fiona@agence-leon.fr</w:t>
        </w:r>
      </w:hyperlink>
      <w:r w:rsidDel="00000000" w:rsidR="00000000" w:rsidRPr="00000000">
        <w:rPr>
          <w:rFonts w:ascii="Avenir" w:cs="Avenir" w:eastAsia="Avenir" w:hAnsi="Avenir"/>
          <w:color w:val="000000"/>
          <w:sz w:val="16"/>
          <w:szCs w:val="16"/>
          <w:rtl w:val="0"/>
        </w:rPr>
        <w:t xml:space="preserve"> </w:t>
      </w:r>
    </w:p>
    <w:p w:rsidR="00000000" w:rsidDel="00000000" w:rsidP="00000000" w:rsidRDefault="00000000" w:rsidRPr="00000000" w14:paraId="00000034">
      <w:pPr>
        <w:pBdr>
          <w:top w:space="0" w:sz="0" w:val="nil"/>
          <w:left w:space="0" w:sz="0" w:val="nil"/>
          <w:bottom w:space="0" w:sz="0" w:val="nil"/>
          <w:right w:space="0" w:sz="0" w:val="nil"/>
          <w:between w:space="0" w:sz="0" w:val="nil"/>
        </w:pBdr>
        <w:ind w:left="-426" w:right="-284" w:firstLine="0"/>
        <w:jc w:val="right"/>
        <w:rPr>
          <w:rFonts w:ascii="Avenir" w:cs="Avenir" w:eastAsia="Avenir" w:hAnsi="Avenir"/>
          <w:color w:val="000000"/>
          <w:sz w:val="16"/>
          <w:szCs w:val="16"/>
        </w:rPr>
      </w:pPr>
      <w:r w:rsidDel="00000000" w:rsidR="00000000" w:rsidRPr="00000000">
        <w:rPr>
          <w:rFonts w:ascii="Avenir" w:cs="Avenir" w:eastAsia="Avenir" w:hAnsi="Avenir"/>
          <w:color w:val="000000"/>
          <w:sz w:val="16"/>
          <w:szCs w:val="16"/>
          <w:rtl w:val="0"/>
        </w:rPr>
        <w:t xml:space="preserve">06 11 98 00 47- 06 61 73 98 18</w:t>
      </w:r>
    </w:p>
    <w:p w:rsidR="00000000" w:rsidDel="00000000" w:rsidP="00000000" w:rsidRDefault="00000000" w:rsidRPr="00000000" w14:paraId="00000035">
      <w:pPr>
        <w:pBdr>
          <w:top w:space="0" w:sz="0" w:val="nil"/>
          <w:left w:space="0" w:sz="0" w:val="nil"/>
          <w:bottom w:space="0" w:sz="0" w:val="nil"/>
          <w:right w:space="0" w:sz="0" w:val="nil"/>
          <w:between w:space="0" w:sz="0" w:val="nil"/>
        </w:pBdr>
        <w:ind w:left="-426" w:right="-284" w:firstLine="0"/>
        <w:jc w:val="right"/>
        <w:rPr>
          <w:rFonts w:ascii="Avenir" w:cs="Avenir" w:eastAsia="Avenir" w:hAnsi="Avenir"/>
          <w:color w:val="000000"/>
          <w:sz w:val="16"/>
          <w:szCs w:val="16"/>
        </w:rPr>
      </w:pP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 w:name="Avenir"/>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6">
      <w:pPr>
        <w:pBdr>
          <w:top w:space="0" w:sz="0" w:val="nil"/>
          <w:left w:space="0" w:sz="0" w:val="nil"/>
          <w:bottom w:space="0" w:sz="0" w:val="nil"/>
          <w:right w:space="0" w:sz="0" w:val="nil"/>
          <w:between w:space="0" w:sz="0" w:val="nil"/>
        </w:pBdr>
        <w:jc w:val="both"/>
        <w:rPr>
          <w:rFonts w:ascii="Avenir" w:cs="Avenir" w:eastAsia="Avenir" w:hAnsi="Avenir"/>
          <w:color w:val="000000"/>
          <w:sz w:val="18"/>
          <w:szCs w:val="18"/>
        </w:rPr>
      </w:pPr>
      <w:r w:rsidDel="00000000" w:rsidR="00000000" w:rsidRPr="00000000">
        <w:rPr>
          <w:rStyle w:val="FootnoteReference"/>
          <w:vertAlign w:val="superscript"/>
        </w:rPr>
        <w:footnoteRef/>
      </w:r>
      <w:r w:rsidDel="00000000" w:rsidR="00000000" w:rsidRPr="00000000">
        <w:rPr>
          <w:rFonts w:ascii="Avenir" w:cs="Avenir" w:eastAsia="Avenir" w:hAnsi="Avenir"/>
          <w:color w:val="000000"/>
          <w:sz w:val="18"/>
          <w:szCs w:val="18"/>
          <w:vertAlign w:val="superscript"/>
          <w:rtl w:val="0"/>
        </w:rPr>
        <w:t xml:space="preserve"> </w:t>
      </w:r>
      <w:r w:rsidDel="00000000" w:rsidR="00000000" w:rsidRPr="00000000">
        <w:rPr>
          <w:rFonts w:ascii="Avenir" w:cs="Avenir" w:eastAsia="Avenir" w:hAnsi="Avenir"/>
          <w:i w:val="1"/>
          <w:color w:val="000000"/>
          <w:sz w:val="18"/>
          <w:szCs w:val="18"/>
          <w:rtl w:val="0"/>
        </w:rPr>
        <w:t xml:space="preserve">Dans le respect du décret n° 2016-1381 du 12 octobre 2016 relatif aux conditions de délivrance de verres correcteurs ou de lentilles de contact oculaire correctrices et aux règles d’exercice de la profession d’opticien-lunetier</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927" w:hanging="360"/>
      </w:pPr>
      <w:rPr>
        <w:b w:val="1"/>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259" w:lineRule="auto"/>
    </w:pPr>
    <w:rPr>
      <w:rFonts w:ascii="Calibri" w:cs="Calibri" w:eastAsia="Calibri" w:hAnsi="Calibri"/>
      <w:b w:val="1"/>
      <w:sz w:val="48"/>
      <w:szCs w:val="48"/>
    </w:rPr>
  </w:style>
  <w:style w:type="paragraph" w:styleId="Heading2">
    <w:name w:val="heading 2"/>
    <w:basedOn w:val="Normal"/>
    <w:next w:val="Normal"/>
    <w:pPr>
      <w:spacing w:after="160" w:lineRule="auto"/>
    </w:pPr>
    <w:rPr>
      <w:b w:val="1"/>
      <w:sz w:val="36"/>
      <w:szCs w:val="36"/>
    </w:rPr>
  </w:style>
  <w:style w:type="paragraph" w:styleId="Heading3">
    <w:name w:val="heading 3"/>
    <w:basedOn w:val="Normal"/>
    <w:next w:val="Normal"/>
    <w:pPr>
      <w:keepNext w:val="1"/>
      <w:keepLines w:val="1"/>
      <w:spacing w:after="80" w:before="280" w:line="259" w:lineRule="auto"/>
    </w:pPr>
    <w:rPr>
      <w:rFonts w:ascii="Calibri" w:cs="Calibri" w:eastAsia="Calibri" w:hAnsi="Calibri"/>
      <w:b w:val="1"/>
      <w:sz w:val="28"/>
      <w:szCs w:val="28"/>
    </w:rPr>
  </w:style>
  <w:style w:type="paragraph" w:styleId="Heading4">
    <w:name w:val="heading 4"/>
    <w:basedOn w:val="Normal"/>
    <w:next w:val="Normal"/>
    <w:pPr>
      <w:keepNext w:val="1"/>
      <w:keepLines w:val="1"/>
      <w:spacing w:after="40" w:before="240" w:line="259" w:lineRule="auto"/>
    </w:pPr>
    <w:rPr>
      <w:rFonts w:ascii="Calibri" w:cs="Calibri" w:eastAsia="Calibri" w:hAnsi="Calibri"/>
      <w:b w:val="1"/>
    </w:rPr>
  </w:style>
  <w:style w:type="paragraph" w:styleId="Heading5">
    <w:name w:val="heading 5"/>
    <w:basedOn w:val="Normal"/>
    <w:next w:val="Normal"/>
    <w:pPr>
      <w:keepNext w:val="1"/>
      <w:keepLines w:val="1"/>
      <w:spacing w:after="40" w:before="220" w:line="259" w:lineRule="auto"/>
    </w:pPr>
    <w:rPr>
      <w:rFonts w:ascii="Calibri" w:cs="Calibri" w:eastAsia="Calibri" w:hAnsi="Calibri"/>
      <w:b w:val="1"/>
      <w:sz w:val="22"/>
      <w:szCs w:val="22"/>
    </w:rPr>
  </w:style>
  <w:style w:type="paragraph" w:styleId="Heading6">
    <w:name w:val="heading 6"/>
    <w:basedOn w:val="Normal"/>
    <w:next w:val="Normal"/>
    <w:pPr>
      <w:keepNext w:val="1"/>
      <w:keepLines w:val="1"/>
      <w:spacing w:after="40" w:before="200" w:line="259" w:lineRule="auto"/>
    </w:pPr>
    <w:rPr>
      <w:rFonts w:ascii="Calibri" w:cs="Calibri" w:eastAsia="Calibri" w:hAnsi="Calibri"/>
      <w:b w:val="1"/>
      <w:sz w:val="20"/>
      <w:szCs w:val="20"/>
    </w:rPr>
  </w:style>
  <w:style w:type="paragraph" w:styleId="Title">
    <w:name w:val="Title"/>
    <w:basedOn w:val="Normal"/>
    <w:next w:val="Normal"/>
    <w:pPr>
      <w:keepNext w:val="1"/>
      <w:keepLines w:val="1"/>
      <w:spacing w:after="120" w:before="480" w:line="259" w:lineRule="auto"/>
    </w:pPr>
    <w:rPr>
      <w:rFonts w:ascii="Calibri" w:cs="Calibri" w:eastAsia="Calibri" w:hAnsi="Calibri"/>
      <w:b w:val="1"/>
      <w:sz w:val="72"/>
      <w:szCs w:val="72"/>
    </w:rPr>
  </w:style>
  <w:style w:type="paragraph" w:styleId="Normal" w:default="1">
    <w:name w:val="Normal"/>
    <w:qFormat w:val="1"/>
    <w:rsid w:val="00972752"/>
  </w:style>
  <w:style w:type="paragraph" w:styleId="Titre1">
    <w:name w:val="heading 1"/>
    <w:basedOn w:val="Normal"/>
    <w:next w:val="Normal"/>
    <w:uiPriority w:val="9"/>
    <w:qFormat w:val="1"/>
    <w:pPr>
      <w:keepNext w:val="1"/>
      <w:keepLines w:val="1"/>
      <w:spacing w:after="120" w:before="480" w:line="259" w:lineRule="auto"/>
      <w:outlineLvl w:val="0"/>
    </w:pPr>
    <w:rPr>
      <w:rFonts w:ascii="Calibri" w:cs="Calibri" w:eastAsia="Calibri" w:hAnsi="Calibri"/>
      <w:b w:val="1"/>
      <w:sz w:val="48"/>
      <w:szCs w:val="48"/>
    </w:rPr>
  </w:style>
  <w:style w:type="paragraph" w:styleId="Titre2">
    <w:name w:val="heading 2"/>
    <w:basedOn w:val="Normal"/>
    <w:next w:val="Normal"/>
    <w:uiPriority w:val="9"/>
    <w:semiHidden w:val="1"/>
    <w:unhideWhenUsed w:val="1"/>
    <w:qFormat w:val="1"/>
    <w:pPr>
      <w:spacing w:after="160"/>
      <w:outlineLvl w:val="1"/>
    </w:pPr>
    <w:rPr>
      <w:b w:val="1"/>
      <w:sz w:val="36"/>
      <w:szCs w:val="36"/>
    </w:rPr>
  </w:style>
  <w:style w:type="paragraph" w:styleId="Titre3">
    <w:name w:val="heading 3"/>
    <w:basedOn w:val="Normal"/>
    <w:next w:val="Normal"/>
    <w:uiPriority w:val="9"/>
    <w:semiHidden w:val="1"/>
    <w:unhideWhenUsed w:val="1"/>
    <w:qFormat w:val="1"/>
    <w:pPr>
      <w:keepNext w:val="1"/>
      <w:keepLines w:val="1"/>
      <w:spacing w:after="80" w:before="280" w:line="259" w:lineRule="auto"/>
      <w:outlineLvl w:val="2"/>
    </w:pPr>
    <w:rPr>
      <w:rFonts w:ascii="Calibri" w:cs="Calibri" w:eastAsia="Calibri" w:hAnsi="Calibri"/>
      <w:b w:val="1"/>
      <w:sz w:val="28"/>
      <w:szCs w:val="28"/>
    </w:rPr>
  </w:style>
  <w:style w:type="paragraph" w:styleId="Titre4">
    <w:name w:val="heading 4"/>
    <w:basedOn w:val="Normal"/>
    <w:next w:val="Normal"/>
    <w:uiPriority w:val="9"/>
    <w:semiHidden w:val="1"/>
    <w:unhideWhenUsed w:val="1"/>
    <w:qFormat w:val="1"/>
    <w:pPr>
      <w:keepNext w:val="1"/>
      <w:keepLines w:val="1"/>
      <w:spacing w:after="40" w:before="240" w:line="259" w:lineRule="auto"/>
      <w:outlineLvl w:val="3"/>
    </w:pPr>
    <w:rPr>
      <w:rFonts w:ascii="Calibri" w:cs="Calibri" w:eastAsia="Calibri" w:hAnsi="Calibri"/>
      <w:b w:val="1"/>
    </w:rPr>
  </w:style>
  <w:style w:type="paragraph" w:styleId="Titre5">
    <w:name w:val="heading 5"/>
    <w:basedOn w:val="Normal"/>
    <w:next w:val="Normal"/>
    <w:uiPriority w:val="9"/>
    <w:semiHidden w:val="1"/>
    <w:unhideWhenUsed w:val="1"/>
    <w:qFormat w:val="1"/>
    <w:pPr>
      <w:keepNext w:val="1"/>
      <w:keepLines w:val="1"/>
      <w:spacing w:after="40" w:before="220" w:line="259" w:lineRule="auto"/>
      <w:outlineLvl w:val="4"/>
    </w:pPr>
    <w:rPr>
      <w:rFonts w:ascii="Calibri" w:cs="Calibri" w:eastAsia="Calibri" w:hAnsi="Calibri"/>
      <w:b w:val="1"/>
      <w:sz w:val="22"/>
      <w:szCs w:val="22"/>
    </w:rPr>
  </w:style>
  <w:style w:type="paragraph" w:styleId="Titre6">
    <w:name w:val="heading 6"/>
    <w:basedOn w:val="Normal"/>
    <w:next w:val="Normal"/>
    <w:uiPriority w:val="9"/>
    <w:semiHidden w:val="1"/>
    <w:unhideWhenUsed w:val="1"/>
    <w:qFormat w:val="1"/>
    <w:pPr>
      <w:keepNext w:val="1"/>
      <w:keepLines w:val="1"/>
      <w:spacing w:after="40" w:before="200" w:line="259" w:lineRule="auto"/>
      <w:outlineLvl w:val="5"/>
    </w:pPr>
    <w:rPr>
      <w:rFonts w:ascii="Calibri" w:cs="Calibri" w:eastAsia="Calibri" w:hAnsi="Calibri"/>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120" w:before="480" w:line="259" w:lineRule="auto"/>
    </w:pPr>
    <w:rPr>
      <w:rFonts w:ascii="Calibri" w:cs="Calibri" w:eastAsia="Calibri" w:hAnsi="Calibri"/>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paragraph" w:styleId="Sous-titre">
    <w:name w:val="Subtitle"/>
    <w:basedOn w:val="Normal"/>
    <w:next w:val="Normal"/>
    <w:uiPriority w:val="11"/>
    <w:qFormat w:val="1"/>
    <w:pPr>
      <w:keepNext w:val="1"/>
      <w:keepLines w:val="1"/>
      <w:spacing w:after="80" w:before="360" w:line="259" w:lineRule="auto"/>
    </w:pPr>
    <w:rPr>
      <w:rFonts w:ascii="Georgia" w:cs="Georgia" w:eastAsia="Georgia" w:hAnsi="Georgia"/>
      <w:i w:val="1"/>
      <w:color w:val="666666"/>
      <w:sz w:val="48"/>
      <w:szCs w:val="48"/>
    </w:rPr>
  </w:style>
  <w:style w:type="paragraph" w:styleId="Commentaire">
    <w:name w:val="annotation text"/>
    <w:basedOn w:val="Normal"/>
    <w:link w:val="CommentaireCar"/>
    <w:uiPriority w:val="99"/>
    <w:semiHidden w:val="1"/>
    <w:unhideWhenUsed w:val="1"/>
    <w:pPr>
      <w:spacing w:after="160"/>
    </w:pPr>
    <w:rPr>
      <w:rFonts w:ascii="Calibri" w:cs="Calibri" w:eastAsia="Calibri" w:hAnsi="Calibri"/>
      <w:sz w:val="20"/>
      <w:szCs w:val="20"/>
    </w:rPr>
  </w:style>
  <w:style w:type="character" w:styleId="CommentaireCar" w:customStyle="1">
    <w:name w:val="Commentaire Car"/>
    <w:basedOn w:val="Policepardfaut"/>
    <w:link w:val="Commentaire"/>
    <w:uiPriority w:val="99"/>
    <w:semiHidden w:val="1"/>
    <w:rPr>
      <w:sz w:val="20"/>
      <w:szCs w:val="20"/>
    </w:rPr>
  </w:style>
  <w:style w:type="character" w:styleId="Marquedecommentaire">
    <w:name w:val="annotation reference"/>
    <w:basedOn w:val="Policepardfaut"/>
    <w:uiPriority w:val="99"/>
    <w:semiHidden w:val="1"/>
    <w:unhideWhenUsed w:val="1"/>
    <w:rPr>
      <w:sz w:val="16"/>
      <w:szCs w:val="16"/>
    </w:rPr>
  </w:style>
  <w:style w:type="paragraph" w:styleId="Textedebulles">
    <w:name w:val="Balloon Text"/>
    <w:basedOn w:val="Normal"/>
    <w:link w:val="TextedebullesCar"/>
    <w:uiPriority w:val="99"/>
    <w:semiHidden w:val="1"/>
    <w:unhideWhenUsed w:val="1"/>
    <w:rsid w:val="00517E0C"/>
    <w:rPr>
      <w:rFonts w:eastAsia="Calibri"/>
      <w:sz w:val="18"/>
      <w:szCs w:val="18"/>
    </w:rPr>
  </w:style>
  <w:style w:type="character" w:styleId="TextedebullesCar" w:customStyle="1">
    <w:name w:val="Texte de bulles Car"/>
    <w:basedOn w:val="Policepardfaut"/>
    <w:link w:val="Textedebulles"/>
    <w:uiPriority w:val="99"/>
    <w:semiHidden w:val="1"/>
    <w:rsid w:val="00517E0C"/>
    <w:rPr>
      <w:rFonts w:ascii="Times New Roman" w:cs="Times New Roman" w:hAnsi="Times New Roman"/>
      <w:sz w:val="18"/>
      <w:szCs w:val="18"/>
    </w:rPr>
  </w:style>
  <w:style w:type="character" w:styleId="Lienhypertexte">
    <w:name w:val="Hyperlink"/>
    <w:basedOn w:val="Policepardfaut"/>
    <w:uiPriority w:val="99"/>
    <w:unhideWhenUsed w:val="1"/>
    <w:rsid w:val="007A1FEF"/>
    <w:rPr>
      <w:color w:val="0000ff" w:themeColor="hyperlink"/>
      <w:u w:val="single"/>
    </w:rPr>
  </w:style>
  <w:style w:type="character" w:styleId="Mentionnonrsolue">
    <w:name w:val="Unresolved Mention"/>
    <w:basedOn w:val="Policepardfaut"/>
    <w:uiPriority w:val="99"/>
    <w:semiHidden w:val="1"/>
    <w:unhideWhenUsed w:val="1"/>
    <w:rsid w:val="007A1FEF"/>
    <w:rPr>
      <w:color w:val="605e5c"/>
      <w:shd w:color="auto" w:fill="e1dfdd" w:val="clear"/>
    </w:rPr>
  </w:style>
  <w:style w:type="paragraph" w:styleId="Paragraphedeliste">
    <w:name w:val="List Paragraph"/>
    <w:basedOn w:val="Normal"/>
    <w:uiPriority w:val="34"/>
    <w:qFormat w:val="1"/>
    <w:rsid w:val="006B15E4"/>
    <w:pPr>
      <w:spacing w:after="160" w:line="259" w:lineRule="auto"/>
      <w:ind w:left="720"/>
      <w:contextualSpacing w:val="1"/>
    </w:pPr>
    <w:rPr>
      <w:rFonts w:asciiTheme="minorHAnsi" w:cstheme="minorBidi" w:eastAsiaTheme="minorHAnsi" w:hAnsiTheme="minorHAnsi"/>
      <w:sz w:val="22"/>
      <w:szCs w:val="22"/>
      <w:lang w:eastAsia="en-US"/>
    </w:rPr>
  </w:style>
  <w:style w:type="paragraph" w:styleId="Notedebasdepage">
    <w:name w:val="footnote text"/>
    <w:basedOn w:val="Normal"/>
    <w:link w:val="NotedebasdepageCar"/>
    <w:uiPriority w:val="99"/>
    <w:semiHidden w:val="1"/>
    <w:unhideWhenUsed w:val="1"/>
    <w:rsid w:val="009E6DA1"/>
    <w:rPr>
      <w:rFonts w:asciiTheme="minorHAnsi" w:cstheme="minorBidi" w:eastAsiaTheme="minorHAnsi" w:hAnsiTheme="minorHAnsi"/>
      <w:sz w:val="20"/>
      <w:szCs w:val="20"/>
      <w:lang w:eastAsia="en-US"/>
    </w:rPr>
  </w:style>
  <w:style w:type="character" w:styleId="NotedebasdepageCar" w:customStyle="1">
    <w:name w:val="Note de bas de page Car"/>
    <w:basedOn w:val="Policepardfaut"/>
    <w:link w:val="Notedebasdepage"/>
    <w:uiPriority w:val="99"/>
    <w:semiHidden w:val="1"/>
    <w:rsid w:val="009E6DA1"/>
    <w:rPr>
      <w:rFonts w:asciiTheme="minorHAnsi" w:cstheme="minorBidi" w:eastAsiaTheme="minorHAnsi" w:hAnsiTheme="minorHAnsi"/>
      <w:sz w:val="20"/>
      <w:szCs w:val="20"/>
      <w:lang w:eastAsia="en-US"/>
    </w:rPr>
  </w:style>
  <w:style w:type="character" w:styleId="Appelnotedebasdep">
    <w:name w:val="footnote reference"/>
    <w:basedOn w:val="Policepardfaut"/>
    <w:uiPriority w:val="99"/>
    <w:semiHidden w:val="1"/>
    <w:unhideWhenUsed w:val="1"/>
    <w:rsid w:val="009E6DA1"/>
    <w:rPr>
      <w:vertAlign w:val="superscript"/>
    </w:rPr>
  </w:style>
  <w:style w:type="paragraph" w:styleId="NormalWeb">
    <w:name w:val="Normal (Web)"/>
    <w:basedOn w:val="Normal"/>
    <w:uiPriority w:val="99"/>
    <w:unhideWhenUsed w:val="1"/>
    <w:rsid w:val="00A56263"/>
    <w:pPr>
      <w:spacing w:after="100" w:afterAutospacing="1" w:before="100" w:beforeAutospacing="1"/>
    </w:pPr>
  </w:style>
  <w:style w:type="paragraph" w:styleId="Rvision">
    <w:name w:val="Revision"/>
    <w:hidden w:val="1"/>
    <w:uiPriority w:val="99"/>
    <w:semiHidden w:val="1"/>
    <w:rsid w:val="003E65ED"/>
  </w:style>
  <w:style w:type="paragraph" w:styleId="Subtitle">
    <w:name w:val="Subtitle"/>
    <w:basedOn w:val="Normal"/>
    <w:next w:val="Normal"/>
    <w:pPr>
      <w:keepNext w:val="1"/>
      <w:keepLines w:val="1"/>
      <w:spacing w:after="80" w:before="360" w:line="259"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lesopticiensmobiles.com" TargetMode="External"/><Relationship Id="rId10" Type="http://schemas.openxmlformats.org/officeDocument/2006/relationships/image" Target="media/image3.jpg"/><Relationship Id="rId13" Type="http://schemas.openxmlformats.org/officeDocument/2006/relationships/hyperlink" Target="mailto:edermarsoubian@lesopticiensmobiles.com" TargetMode="External"/><Relationship Id="rId12" Type="http://schemas.openxmlformats.org/officeDocument/2006/relationships/hyperlink" Target="mailto:cherbaux@lesopticiensmobile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jpg"/><Relationship Id="rId15" Type="http://schemas.openxmlformats.org/officeDocument/2006/relationships/hyperlink" Target="https://www.lesopticiensmobiles.com/" TargetMode="External"/><Relationship Id="rId14" Type="http://schemas.openxmlformats.org/officeDocument/2006/relationships/image" Target="media/image2.jpg"/><Relationship Id="rId17" Type="http://schemas.openxmlformats.org/officeDocument/2006/relationships/hyperlink" Target="mailto:laura@agence-leon.fr" TargetMode="External"/><Relationship Id="rId16" Type="http://schemas.openxmlformats.org/officeDocument/2006/relationships/hyperlink" Target="https://www.linkedin.com/company/les-opticiens-mobiles/" TargetMode="External"/><Relationship Id="rId5" Type="http://schemas.openxmlformats.org/officeDocument/2006/relationships/numbering" Target="numbering.xml"/><Relationship Id="rId6" Type="http://schemas.openxmlformats.org/officeDocument/2006/relationships/styles" Target="styles.xml"/><Relationship Id="rId18" Type="http://schemas.openxmlformats.org/officeDocument/2006/relationships/hyperlink" Target="mailto:fiona@agence-leon.fr" TargetMode="External"/><Relationship Id="rId7" Type="http://schemas.openxmlformats.org/officeDocument/2006/relationships/customXml" Target="../customXML/item1.xml"/><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y1p8O736MIcgFVX7TFAulkXAIg==">AMUW2mWIYXkb96szAoPSLHLJlASQrYZ8E1bXcBbxbMitZMJNkr0/E0BaOni23edAlTUtlUJMzSignq9JHUp6TzTt+1cIWrGDMMbf0nS6bxhXw8A1Eo8hxWQm6jOEpLlAi9dierQ7RrIK/1Ytew5xyltLqYKueumeZrHjeS1LTQkJFo3BIfZ03pw=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2021-08-10T10:12:00Z</dcterms:created>
  <dc:creator>Utilisateur LOM19</dc:creator>
</cp:coreProperties>
</file>